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BD3D" w14:textId="77777777" w:rsidR="00D572A7" w:rsidRPr="00CB21B0" w:rsidRDefault="00D572A7" w:rsidP="00D572A7">
      <w:pPr>
        <w:pStyle w:val="BodyText"/>
        <w:rPr>
          <w:rFonts w:asciiTheme="minorBidi" w:hAnsiTheme="minorBidi" w:cstheme="minorBidi"/>
          <w:sz w:val="22"/>
        </w:rPr>
      </w:pPr>
    </w:p>
    <w:p w14:paraId="40999385" w14:textId="77777777" w:rsidR="00C17D68" w:rsidRDefault="005D1F32" w:rsidP="00D572A7">
      <w:pPr>
        <w:jc w:val="both"/>
        <w:rPr>
          <w:rFonts w:asciiTheme="minorBidi" w:hAnsiTheme="minorBidi"/>
        </w:rPr>
      </w:pPr>
      <w:bookmarkStart w:id="0" w:name="_Toc50586"/>
      <w:r>
        <w:rPr>
          <w:rFonts w:asciiTheme="minorBidi" w:hAnsiTheme="minorBidi"/>
        </w:rPr>
        <w:t xml:space="preserve">. </w:t>
      </w:r>
    </w:p>
    <w:p w14:paraId="5EBD1E4C" w14:textId="77777777" w:rsidR="005D1F32" w:rsidRDefault="00F05553" w:rsidP="00D572A7">
      <w:pPr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Steps for completion:</w:t>
      </w:r>
    </w:p>
    <w:p w14:paraId="1840204E" w14:textId="77777777" w:rsidR="000829EC" w:rsidRDefault="000829EC" w:rsidP="00D572A7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bookmarkStart w:id="1" w:name="_Hlk129962331"/>
      <w:r>
        <w:rPr>
          <w:rFonts w:asciiTheme="minorBidi" w:hAnsiTheme="minorBidi"/>
        </w:rPr>
        <w:t xml:space="preserve">Add your company header and footer and a date of </w:t>
      </w:r>
      <w:proofErr w:type="gramStart"/>
      <w:r>
        <w:rPr>
          <w:rFonts w:asciiTheme="minorBidi" w:hAnsiTheme="minorBidi"/>
        </w:rPr>
        <w:t>completion</w:t>
      </w:r>
      <w:proofErr w:type="gramEnd"/>
      <w:r w:rsidR="00254428">
        <w:rPr>
          <w:rFonts w:asciiTheme="minorBidi" w:hAnsiTheme="minorBidi"/>
        </w:rPr>
        <w:t xml:space="preserve"> </w:t>
      </w:r>
    </w:p>
    <w:bookmarkEnd w:id="1"/>
    <w:p w14:paraId="6F2409E1" w14:textId="77777777" w:rsidR="00F05553" w:rsidRPr="00F05553" w:rsidRDefault="00CC6F9A" w:rsidP="00D572A7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Delete the blue text (which is guidance) and f</w:t>
      </w:r>
      <w:r w:rsidR="00F05553" w:rsidRPr="00F05553">
        <w:rPr>
          <w:rFonts w:asciiTheme="minorBidi" w:hAnsiTheme="minorBidi"/>
        </w:rPr>
        <w:t xml:space="preserve">ill in </w:t>
      </w:r>
      <w:r w:rsidR="00F05553">
        <w:rPr>
          <w:rFonts w:asciiTheme="minorBidi" w:hAnsiTheme="minorBidi"/>
        </w:rPr>
        <w:t>Columns 3 to 6</w:t>
      </w:r>
      <w:r>
        <w:rPr>
          <w:rFonts w:asciiTheme="minorBidi" w:hAnsiTheme="minorBidi"/>
        </w:rPr>
        <w:t xml:space="preserve"> in Table </w:t>
      </w:r>
      <w:proofErr w:type="gramStart"/>
      <w:r>
        <w:rPr>
          <w:rFonts w:asciiTheme="minorBidi" w:hAnsiTheme="minorBidi"/>
        </w:rPr>
        <w:t>1;</w:t>
      </w:r>
      <w:proofErr w:type="gramEnd"/>
    </w:p>
    <w:p w14:paraId="549BE9C2" w14:textId="77777777" w:rsidR="00F05553" w:rsidRPr="00CC6F9A" w:rsidRDefault="00497833" w:rsidP="00CC6F9A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T</w:t>
      </w:r>
      <w:r w:rsidR="00F05553" w:rsidRPr="00CC6F9A">
        <w:rPr>
          <w:rFonts w:asciiTheme="minorBidi" w:hAnsiTheme="minorBidi"/>
        </w:rPr>
        <w:t>ransfer the action items in Table 1 Column 3 to Table 2</w:t>
      </w:r>
      <w:r w:rsidR="00CC6F9A" w:rsidRPr="00CC6F9A">
        <w:rPr>
          <w:rFonts w:asciiTheme="minorBidi" w:hAnsiTheme="minorBidi"/>
        </w:rPr>
        <w:t xml:space="preserve"> Column </w:t>
      </w:r>
      <w:proofErr w:type="gramStart"/>
      <w:r w:rsidR="00CC6F9A" w:rsidRPr="00CC6F9A">
        <w:rPr>
          <w:rFonts w:asciiTheme="minorBidi" w:hAnsiTheme="minorBidi"/>
        </w:rPr>
        <w:t>1;</w:t>
      </w:r>
      <w:proofErr w:type="gramEnd"/>
    </w:p>
    <w:p w14:paraId="7C639C67" w14:textId="77777777" w:rsidR="00F05553" w:rsidRDefault="00F05553" w:rsidP="00D572A7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Amend dates in the header rows of Table 2</w:t>
      </w:r>
      <w:r w:rsidR="00CC6F9A">
        <w:rPr>
          <w:rFonts w:asciiTheme="minorBidi" w:hAnsiTheme="minorBidi"/>
        </w:rPr>
        <w:t xml:space="preserve"> an remove the red </w:t>
      </w:r>
      <w:proofErr w:type="gramStart"/>
      <w:r w:rsidR="00CC6F9A">
        <w:rPr>
          <w:rFonts w:asciiTheme="minorBidi" w:hAnsiTheme="minorBidi"/>
        </w:rPr>
        <w:t>text;</w:t>
      </w:r>
      <w:proofErr w:type="gramEnd"/>
    </w:p>
    <w:p w14:paraId="14740EF6" w14:textId="77777777" w:rsidR="00F05553" w:rsidRDefault="00F05553" w:rsidP="00D572A7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Apply fill to the cells in the </w:t>
      </w:r>
      <w:r w:rsidR="00CC6F9A">
        <w:rPr>
          <w:rFonts w:asciiTheme="minorBidi" w:hAnsiTheme="minorBidi"/>
        </w:rPr>
        <w:t>G</w:t>
      </w:r>
      <w:r>
        <w:rPr>
          <w:rFonts w:asciiTheme="minorBidi" w:hAnsiTheme="minorBidi"/>
        </w:rPr>
        <w:t xml:space="preserve">ant chart of table </w:t>
      </w:r>
      <w:proofErr w:type="gramStart"/>
      <w:r>
        <w:rPr>
          <w:rFonts w:asciiTheme="minorBidi" w:hAnsiTheme="minorBidi"/>
        </w:rPr>
        <w:t>2</w:t>
      </w:r>
      <w:proofErr w:type="gramEnd"/>
    </w:p>
    <w:p w14:paraId="436EAA71" w14:textId="77777777" w:rsidR="00F05553" w:rsidRDefault="00F05553" w:rsidP="00D572A7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Remove instructions and add your </w:t>
      </w:r>
      <w:proofErr w:type="gramStart"/>
      <w:r>
        <w:rPr>
          <w:rFonts w:asciiTheme="minorBidi" w:hAnsiTheme="minorBidi"/>
        </w:rPr>
        <w:t>companies controlled</w:t>
      </w:r>
      <w:proofErr w:type="gramEnd"/>
      <w:r>
        <w:rPr>
          <w:rFonts w:asciiTheme="minorBidi" w:hAnsiTheme="minorBidi"/>
        </w:rPr>
        <w:t xml:space="preserve"> document header and footer and any internal instructions needed</w:t>
      </w:r>
    </w:p>
    <w:p w14:paraId="078D77F0" w14:textId="77777777" w:rsidR="00D84B25" w:rsidRDefault="00D84B25" w:rsidP="00D572A7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An SMS Implementation Plan is required to be submitted to NCAA as part of your SMS Approval process. </w:t>
      </w:r>
    </w:p>
    <w:p w14:paraId="593EDF38" w14:textId="77777777" w:rsidR="00B9320C" w:rsidRDefault="00B9320C" w:rsidP="00B9320C">
      <w:pPr>
        <w:pStyle w:val="ListParagraph"/>
        <w:jc w:val="both"/>
        <w:rPr>
          <w:rFonts w:asciiTheme="minorBidi" w:hAnsiTheme="minorBidi"/>
        </w:rPr>
      </w:pPr>
    </w:p>
    <w:bookmarkEnd w:id="0"/>
    <w:p w14:paraId="5C06478D" w14:textId="77777777" w:rsidR="00C17D68" w:rsidRDefault="00C17D68" w:rsidP="00E84C71">
      <w:pPr>
        <w:rPr>
          <w:rFonts w:asciiTheme="minorBidi" w:hAnsiTheme="minorBidi"/>
          <w:b/>
          <w:bCs/>
          <w:sz w:val="24"/>
          <w:szCs w:val="24"/>
          <w:u w:val="single"/>
          <w:lang w:val="en-US"/>
        </w:rPr>
      </w:pPr>
    </w:p>
    <w:p w14:paraId="77F3CEC0" w14:textId="77777777" w:rsidR="00F05553" w:rsidRDefault="00F05553" w:rsidP="00024E90">
      <w:pPr>
        <w:jc w:val="center"/>
        <w:rPr>
          <w:rFonts w:asciiTheme="minorBidi" w:hAnsiTheme="minorBidi"/>
          <w:b/>
          <w:bCs/>
          <w:sz w:val="24"/>
          <w:szCs w:val="24"/>
          <w:lang w:val="en-US"/>
        </w:rPr>
      </w:pPr>
    </w:p>
    <w:p w14:paraId="5F4F967B" w14:textId="77777777" w:rsidR="004330D7" w:rsidRDefault="004330D7" w:rsidP="00024E90">
      <w:pPr>
        <w:jc w:val="center"/>
        <w:rPr>
          <w:rFonts w:asciiTheme="minorBidi" w:hAnsiTheme="minorBidi"/>
          <w:b/>
          <w:bCs/>
          <w:sz w:val="24"/>
          <w:szCs w:val="24"/>
          <w:lang w:val="en-US"/>
        </w:rPr>
        <w:sectPr w:rsidR="004330D7" w:rsidSect="00D572A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B4CDAE8" w14:textId="77777777" w:rsidR="000829EC" w:rsidRDefault="000829EC" w:rsidP="000829EC">
      <w:pPr>
        <w:pStyle w:val="Heading1"/>
        <w:numPr>
          <w:ilvl w:val="0"/>
          <w:numId w:val="0"/>
        </w:numPr>
        <w:ind w:left="370"/>
        <w:jc w:val="left"/>
        <w:rPr>
          <w:rFonts w:asciiTheme="minorBidi" w:hAnsiTheme="minorBidi" w:cstheme="minorBidi"/>
          <w:b w:val="0"/>
          <w:bCs/>
          <w:sz w:val="24"/>
          <w:szCs w:val="24"/>
          <w:lang w:val="en-US"/>
        </w:rPr>
      </w:pPr>
      <w:bookmarkStart w:id="3" w:name="_Hlk129962312"/>
      <w:bookmarkStart w:id="4" w:name="_Toc129934806"/>
      <w:r>
        <w:rPr>
          <w:rFonts w:asciiTheme="minorBidi" w:hAnsiTheme="minorBidi" w:cstheme="minorBidi"/>
          <w:b w:val="0"/>
          <w:bCs/>
          <w:sz w:val="24"/>
          <w:szCs w:val="24"/>
          <w:lang w:val="en-US"/>
        </w:rPr>
        <w:lastRenderedPageBreak/>
        <w:t xml:space="preserve">SMS Implementation Plan </w:t>
      </w:r>
      <w:proofErr w:type="spellStart"/>
      <w:r>
        <w:rPr>
          <w:rFonts w:asciiTheme="minorBidi" w:hAnsiTheme="minorBidi" w:cstheme="minorBidi"/>
          <w:b w:val="0"/>
          <w:bCs/>
          <w:sz w:val="24"/>
          <w:szCs w:val="24"/>
          <w:lang w:val="en-US"/>
        </w:rPr>
        <w:t>for_________________________________________Certificate</w:t>
      </w:r>
      <w:proofErr w:type="spellEnd"/>
      <w:r>
        <w:rPr>
          <w:rFonts w:asciiTheme="minorBidi" w:hAnsiTheme="minorBidi" w:cstheme="minorBidi"/>
          <w:b w:val="0"/>
          <w:bCs/>
          <w:sz w:val="24"/>
          <w:szCs w:val="24"/>
          <w:lang w:val="en-US"/>
        </w:rPr>
        <w:t xml:space="preserve"> No. ________________________</w:t>
      </w:r>
    </w:p>
    <w:p w14:paraId="1E76B12D" w14:textId="77777777" w:rsidR="000829EC" w:rsidRDefault="000829EC" w:rsidP="000829EC">
      <w:pPr>
        <w:rPr>
          <w:lang w:val="en-US" w:eastAsia="en-NA"/>
        </w:rPr>
      </w:pPr>
    </w:p>
    <w:p w14:paraId="4A77DC58" w14:textId="77777777" w:rsidR="000829EC" w:rsidRPr="000829EC" w:rsidRDefault="000829EC" w:rsidP="000829EC">
      <w:pPr>
        <w:pStyle w:val="Heading1"/>
        <w:numPr>
          <w:ilvl w:val="0"/>
          <w:numId w:val="0"/>
        </w:numPr>
        <w:ind w:left="370"/>
        <w:jc w:val="left"/>
        <w:rPr>
          <w:rFonts w:asciiTheme="minorBidi" w:hAnsiTheme="minorBidi" w:cstheme="minorBidi"/>
          <w:b w:val="0"/>
          <w:bCs/>
          <w:sz w:val="24"/>
          <w:szCs w:val="24"/>
          <w:lang w:val="en-US"/>
        </w:rPr>
      </w:pPr>
      <w:r w:rsidRPr="000829EC">
        <w:rPr>
          <w:rFonts w:asciiTheme="minorBidi" w:hAnsiTheme="minorBidi" w:cstheme="minorBidi"/>
          <w:b w:val="0"/>
          <w:bCs/>
          <w:sz w:val="24"/>
          <w:szCs w:val="24"/>
          <w:lang w:val="en-US"/>
        </w:rPr>
        <w:t xml:space="preserve">Date </w:t>
      </w:r>
      <w:proofErr w:type="spellStart"/>
      <w:r w:rsidRPr="000829EC">
        <w:rPr>
          <w:rFonts w:asciiTheme="minorBidi" w:hAnsiTheme="minorBidi" w:cstheme="minorBidi"/>
          <w:b w:val="0"/>
          <w:bCs/>
          <w:sz w:val="24"/>
          <w:szCs w:val="24"/>
          <w:lang w:val="en-US"/>
        </w:rPr>
        <w:t>completed_______________Completed</w:t>
      </w:r>
      <w:proofErr w:type="spellEnd"/>
      <w:r w:rsidRPr="000829EC">
        <w:rPr>
          <w:rFonts w:asciiTheme="minorBidi" w:hAnsiTheme="minorBidi" w:cstheme="minorBidi"/>
          <w:b w:val="0"/>
          <w:bCs/>
          <w:sz w:val="24"/>
          <w:szCs w:val="24"/>
          <w:lang w:val="en-US"/>
        </w:rPr>
        <w:t xml:space="preserve"> By__________________________</w:t>
      </w:r>
      <w:r>
        <w:rPr>
          <w:rFonts w:asciiTheme="minorBidi" w:hAnsiTheme="minorBidi" w:cstheme="minorBidi"/>
          <w:b w:val="0"/>
          <w:bCs/>
          <w:sz w:val="24"/>
          <w:szCs w:val="24"/>
          <w:lang w:val="en-US"/>
        </w:rPr>
        <w:t>Position_____________________________</w:t>
      </w:r>
    </w:p>
    <w:bookmarkEnd w:id="3"/>
    <w:p w14:paraId="734D035E" w14:textId="77777777" w:rsidR="000829EC" w:rsidRPr="000829EC" w:rsidRDefault="000829EC" w:rsidP="000829EC">
      <w:pPr>
        <w:rPr>
          <w:lang w:val="en-NA" w:eastAsia="en-NA"/>
        </w:rPr>
      </w:pPr>
    </w:p>
    <w:p w14:paraId="6C872076" w14:textId="77777777" w:rsidR="00E84C71" w:rsidRPr="00EF4366" w:rsidRDefault="00014BC6" w:rsidP="00EF4366">
      <w:pPr>
        <w:pStyle w:val="Heading1"/>
        <w:numPr>
          <w:ilvl w:val="0"/>
          <w:numId w:val="0"/>
        </w:numPr>
        <w:ind w:left="370"/>
        <w:jc w:val="center"/>
        <w:rPr>
          <w:rFonts w:asciiTheme="minorBidi" w:hAnsiTheme="minorBidi" w:cstheme="minorBidi"/>
          <w:sz w:val="28"/>
          <w:szCs w:val="28"/>
        </w:rPr>
      </w:pPr>
      <w:r w:rsidRPr="00EF4366">
        <w:rPr>
          <w:rFonts w:asciiTheme="minorBidi" w:hAnsiTheme="minorBidi" w:cstheme="minorBidi"/>
          <w:sz w:val="28"/>
          <w:szCs w:val="28"/>
        </w:rPr>
        <w:t>Table 1: SMS Implementation Gap Analysis</w:t>
      </w:r>
      <w:bookmarkEnd w:id="4"/>
    </w:p>
    <w:tbl>
      <w:tblPr>
        <w:tblStyle w:val="TableGrid"/>
        <w:tblpPr w:leftFromText="180" w:rightFromText="180" w:vertAnchor="text" w:tblpY="1"/>
        <w:tblOverlap w:val="never"/>
        <w:tblW w:w="14133" w:type="dxa"/>
        <w:tblLook w:val="04A0" w:firstRow="1" w:lastRow="0" w:firstColumn="1" w:lastColumn="0" w:noHBand="0" w:noVBand="1"/>
      </w:tblPr>
      <w:tblGrid>
        <w:gridCol w:w="1075"/>
        <w:gridCol w:w="3380"/>
        <w:gridCol w:w="5030"/>
        <w:gridCol w:w="2357"/>
        <w:gridCol w:w="1268"/>
        <w:gridCol w:w="1023"/>
      </w:tblGrid>
      <w:tr w:rsidR="0035360A" w:rsidRPr="00C17D68" w14:paraId="6309CD17" w14:textId="77777777" w:rsidTr="008541FA">
        <w:trPr>
          <w:tblHeader/>
        </w:trPr>
        <w:tc>
          <w:tcPr>
            <w:tcW w:w="1075" w:type="dxa"/>
            <w:shd w:val="clear" w:color="auto" w:fill="B4C6E7" w:themeFill="accent1" w:themeFillTint="66"/>
          </w:tcPr>
          <w:p w14:paraId="16F53DB0" w14:textId="77777777" w:rsidR="00502970" w:rsidRPr="00C17D68" w:rsidRDefault="00502970" w:rsidP="003860D3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  <w:p w14:paraId="594C554A" w14:textId="77777777" w:rsidR="00525603" w:rsidRPr="00C17D68" w:rsidRDefault="00525603" w:rsidP="003860D3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Reg</w:t>
            </w:r>
            <w:r w:rsidR="00502970" w:rsidRPr="00C17D68">
              <w:rPr>
                <w:rFonts w:asciiTheme="minorBidi" w:hAnsiTheme="minorBidi"/>
                <w:b/>
                <w:bCs/>
                <w:lang w:val="en-US"/>
              </w:rPr>
              <w:t>.</w:t>
            </w:r>
          </w:p>
        </w:tc>
        <w:tc>
          <w:tcPr>
            <w:tcW w:w="3380" w:type="dxa"/>
            <w:shd w:val="clear" w:color="auto" w:fill="B4C6E7" w:themeFill="accent1" w:themeFillTint="66"/>
          </w:tcPr>
          <w:p w14:paraId="6070D53E" w14:textId="77777777" w:rsidR="00502970" w:rsidRPr="00C17D68" w:rsidRDefault="00502970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  <w:p w14:paraId="63B191CC" w14:textId="77777777" w:rsidR="00525603" w:rsidRPr="00C17D68" w:rsidRDefault="00502970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Element / Component required</w:t>
            </w:r>
          </w:p>
        </w:tc>
        <w:tc>
          <w:tcPr>
            <w:tcW w:w="5030" w:type="dxa"/>
            <w:shd w:val="clear" w:color="auto" w:fill="B4C6E7" w:themeFill="accent1" w:themeFillTint="66"/>
            <w:vAlign w:val="bottom"/>
          </w:tcPr>
          <w:p w14:paraId="2E333CFE" w14:textId="77777777" w:rsidR="00525603" w:rsidRPr="00C17D68" w:rsidRDefault="00525603" w:rsidP="00891A3B">
            <w:pPr>
              <w:rPr>
                <w:rFonts w:asciiTheme="minorBidi" w:hAnsiTheme="minorBidi"/>
                <w:b/>
                <w:bCs/>
              </w:rPr>
            </w:pPr>
            <w:r w:rsidRPr="00C17D68">
              <w:rPr>
                <w:rFonts w:asciiTheme="minorBidi" w:hAnsiTheme="minorBidi"/>
                <w:b/>
                <w:bCs/>
              </w:rPr>
              <w:t>Action/task</w:t>
            </w:r>
            <w:r w:rsidR="0077212C" w:rsidRPr="00C17D68">
              <w:rPr>
                <w:rFonts w:asciiTheme="minorBidi" w:hAnsiTheme="minorBidi"/>
                <w:b/>
                <w:bCs/>
              </w:rPr>
              <w:t>(s)</w:t>
            </w:r>
            <w:r w:rsidRPr="00C17D68">
              <w:rPr>
                <w:rFonts w:asciiTheme="minorBidi" w:hAnsiTheme="minorBidi"/>
                <w:b/>
                <w:bCs/>
              </w:rPr>
              <w:t xml:space="preserve"> required</w:t>
            </w:r>
            <w:r w:rsidR="00502970" w:rsidRPr="00C17D68">
              <w:rPr>
                <w:rFonts w:asciiTheme="minorBidi" w:hAnsiTheme="minorBidi"/>
                <w:b/>
                <w:bCs/>
              </w:rPr>
              <w:t xml:space="preserve"> for </w:t>
            </w:r>
            <w:proofErr w:type="gramStart"/>
            <w:r w:rsidR="00502970" w:rsidRPr="00C17D68">
              <w:rPr>
                <w:rFonts w:asciiTheme="minorBidi" w:hAnsiTheme="minorBidi"/>
                <w:b/>
                <w:bCs/>
              </w:rPr>
              <w:t>implementation</w:t>
            </w:r>
            <w:proofErr w:type="gramEnd"/>
          </w:p>
          <w:p w14:paraId="7EB795BD" w14:textId="77777777" w:rsidR="00525603" w:rsidRPr="00C17D68" w:rsidRDefault="00525603" w:rsidP="00525603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B4C6E7" w:themeFill="accent1" w:themeFillTint="66"/>
            <w:vAlign w:val="bottom"/>
          </w:tcPr>
          <w:p w14:paraId="63F88013" w14:textId="77777777" w:rsidR="00525603" w:rsidRPr="00C17D68" w:rsidRDefault="00525603" w:rsidP="003860D3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</w:rPr>
              <w:t>A</w:t>
            </w:r>
            <w:r w:rsidR="00891A3B">
              <w:rPr>
                <w:rFonts w:asciiTheme="minorBidi" w:hAnsiTheme="minorBidi"/>
                <w:b/>
                <w:bCs/>
              </w:rPr>
              <w:t>s</w:t>
            </w:r>
            <w:r w:rsidRPr="00C17D68">
              <w:rPr>
                <w:rFonts w:asciiTheme="minorBidi" w:hAnsiTheme="minorBidi"/>
                <w:b/>
                <w:bCs/>
              </w:rPr>
              <w:t>signed group/person</w:t>
            </w:r>
          </w:p>
        </w:tc>
        <w:tc>
          <w:tcPr>
            <w:tcW w:w="1268" w:type="dxa"/>
            <w:shd w:val="clear" w:color="auto" w:fill="B4C6E7" w:themeFill="accent1" w:themeFillTint="66"/>
            <w:vAlign w:val="bottom"/>
          </w:tcPr>
          <w:p w14:paraId="4F564207" w14:textId="77777777" w:rsidR="00525603" w:rsidRPr="00C17D68" w:rsidRDefault="00525603" w:rsidP="003860D3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</w:rPr>
              <w:t>SMS document reference</w:t>
            </w:r>
          </w:p>
        </w:tc>
        <w:tc>
          <w:tcPr>
            <w:tcW w:w="1023" w:type="dxa"/>
            <w:shd w:val="clear" w:color="auto" w:fill="B4C6E7" w:themeFill="accent1" w:themeFillTint="66"/>
          </w:tcPr>
          <w:p w14:paraId="3B2FDA50" w14:textId="77777777" w:rsidR="00525603" w:rsidRPr="00C17D68" w:rsidRDefault="00525603" w:rsidP="003860D3">
            <w:pPr>
              <w:rPr>
                <w:rFonts w:asciiTheme="minorBidi" w:hAnsiTheme="minorBidi"/>
                <w:b/>
                <w:bCs/>
              </w:rPr>
            </w:pPr>
            <w:r w:rsidRPr="00C17D68">
              <w:rPr>
                <w:rFonts w:asciiTheme="minorBidi" w:hAnsiTheme="minorBidi"/>
                <w:b/>
                <w:bCs/>
              </w:rPr>
              <w:t>Status</w:t>
            </w:r>
          </w:p>
          <w:p w14:paraId="35D70BC0" w14:textId="77777777" w:rsidR="00525603" w:rsidRPr="00C17D68" w:rsidRDefault="00525603" w:rsidP="003860D3">
            <w:pPr>
              <w:rPr>
                <w:rFonts w:asciiTheme="minorBidi" w:hAnsiTheme="minorBidi"/>
                <w:b/>
                <w:bCs/>
              </w:rPr>
            </w:pPr>
            <w:r w:rsidRPr="00C17D68">
              <w:rPr>
                <w:rFonts w:asciiTheme="minorBidi" w:hAnsiTheme="minorBidi"/>
                <w:b/>
                <w:bCs/>
              </w:rPr>
              <w:t>Yes/No/</w:t>
            </w:r>
          </w:p>
          <w:p w14:paraId="15EA92AE" w14:textId="77777777" w:rsidR="00525603" w:rsidRPr="00C17D68" w:rsidRDefault="00525603" w:rsidP="003860D3">
            <w:pPr>
              <w:rPr>
                <w:rFonts w:asciiTheme="minorBidi" w:hAnsiTheme="minorBidi"/>
                <w:b/>
                <w:bCs/>
              </w:rPr>
            </w:pPr>
            <w:r w:rsidRPr="00C17D68">
              <w:rPr>
                <w:rFonts w:asciiTheme="minorBidi" w:hAnsiTheme="minorBidi"/>
                <w:b/>
                <w:bCs/>
              </w:rPr>
              <w:t>Partial</w:t>
            </w:r>
          </w:p>
        </w:tc>
      </w:tr>
      <w:tr w:rsidR="0067449D" w:rsidRPr="00C17D68" w14:paraId="76342F88" w14:textId="77777777" w:rsidTr="0035360A">
        <w:tc>
          <w:tcPr>
            <w:tcW w:w="1075" w:type="dxa"/>
            <w:shd w:val="clear" w:color="auto" w:fill="00B0F0"/>
          </w:tcPr>
          <w:p w14:paraId="0A0DC7D2" w14:textId="77777777" w:rsidR="00502970" w:rsidRPr="00C17D68" w:rsidRDefault="00502970" w:rsidP="00502970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3380" w:type="dxa"/>
            <w:shd w:val="clear" w:color="auto" w:fill="00B0F0"/>
          </w:tcPr>
          <w:p w14:paraId="4DB77C4F" w14:textId="77777777" w:rsidR="00502970" w:rsidRPr="00C17D68" w:rsidRDefault="00502970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 xml:space="preserve">Phase I </w:t>
            </w:r>
          </w:p>
        </w:tc>
        <w:tc>
          <w:tcPr>
            <w:tcW w:w="5030" w:type="dxa"/>
            <w:shd w:val="clear" w:color="auto" w:fill="00B0F0"/>
            <w:vAlign w:val="bottom"/>
          </w:tcPr>
          <w:p w14:paraId="1328C54F" w14:textId="77777777" w:rsidR="00502970" w:rsidRPr="00C17D68" w:rsidRDefault="00502970" w:rsidP="00502970">
            <w:pPr>
              <w:jc w:val="center"/>
              <w:rPr>
                <w:rFonts w:asciiTheme="minorBidi" w:hAnsiTheme="minorBidi"/>
                <w:i/>
                <w:iCs/>
              </w:rPr>
            </w:pPr>
          </w:p>
        </w:tc>
        <w:tc>
          <w:tcPr>
            <w:tcW w:w="2357" w:type="dxa"/>
            <w:shd w:val="clear" w:color="auto" w:fill="00B0F0"/>
            <w:vAlign w:val="bottom"/>
          </w:tcPr>
          <w:p w14:paraId="1E261CAD" w14:textId="77777777" w:rsidR="00502970" w:rsidRPr="00C17D68" w:rsidRDefault="00502970" w:rsidP="00502970">
            <w:pPr>
              <w:rPr>
                <w:rFonts w:asciiTheme="minorBidi" w:hAnsiTheme="minorBidi"/>
                <w:i/>
                <w:iCs/>
              </w:rPr>
            </w:pPr>
          </w:p>
        </w:tc>
        <w:tc>
          <w:tcPr>
            <w:tcW w:w="1268" w:type="dxa"/>
            <w:shd w:val="clear" w:color="auto" w:fill="00B0F0"/>
            <w:vAlign w:val="bottom"/>
          </w:tcPr>
          <w:p w14:paraId="3726DC6F" w14:textId="77777777" w:rsidR="00502970" w:rsidRPr="00C17D68" w:rsidRDefault="00502970" w:rsidP="00502970">
            <w:pPr>
              <w:rPr>
                <w:rFonts w:asciiTheme="minorBidi" w:hAnsiTheme="minorBidi"/>
                <w:i/>
                <w:iCs/>
              </w:rPr>
            </w:pPr>
          </w:p>
        </w:tc>
        <w:tc>
          <w:tcPr>
            <w:tcW w:w="1023" w:type="dxa"/>
            <w:shd w:val="clear" w:color="auto" w:fill="00B0F0"/>
          </w:tcPr>
          <w:p w14:paraId="68E36204" w14:textId="77777777" w:rsidR="00502970" w:rsidRPr="00C17D68" w:rsidRDefault="00502970" w:rsidP="00502970">
            <w:pPr>
              <w:rPr>
                <w:rFonts w:asciiTheme="minorBidi" w:hAnsiTheme="minorBidi"/>
                <w:i/>
                <w:iCs/>
              </w:rPr>
            </w:pPr>
          </w:p>
        </w:tc>
      </w:tr>
      <w:tr w:rsidR="0067449D" w:rsidRPr="00C17D68" w14:paraId="0C315E54" w14:textId="77777777" w:rsidTr="0035360A">
        <w:tc>
          <w:tcPr>
            <w:tcW w:w="1075" w:type="dxa"/>
            <w:shd w:val="clear" w:color="auto" w:fill="D9D9D9" w:themeFill="background1" w:themeFillShade="D9"/>
          </w:tcPr>
          <w:p w14:paraId="4B106CD1" w14:textId="77777777" w:rsidR="00502970" w:rsidRPr="00C17D68" w:rsidRDefault="00502970" w:rsidP="00502970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3380" w:type="dxa"/>
            <w:shd w:val="clear" w:color="auto" w:fill="D9D9D9" w:themeFill="background1" w:themeFillShade="D9"/>
          </w:tcPr>
          <w:p w14:paraId="502B63DE" w14:textId="77777777" w:rsidR="00502970" w:rsidRPr="00C17D68" w:rsidRDefault="00502970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 xml:space="preserve">Management Commitment 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2BA3229A" w14:textId="77777777" w:rsidR="00502970" w:rsidRPr="00C17D68" w:rsidRDefault="00502970" w:rsidP="00502970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2C733774" w14:textId="77777777" w:rsidR="00502970" w:rsidRPr="00C17D68" w:rsidRDefault="00502970" w:rsidP="00502970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5B2317E2" w14:textId="77777777" w:rsidR="00502970" w:rsidRPr="00C17D68" w:rsidRDefault="00502970" w:rsidP="00502970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6C582286" w14:textId="77777777" w:rsidR="00502970" w:rsidRPr="00C17D68" w:rsidRDefault="00502970" w:rsidP="00502970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472F2915" w14:textId="77777777" w:rsidTr="0035360A">
        <w:tc>
          <w:tcPr>
            <w:tcW w:w="1075" w:type="dxa"/>
          </w:tcPr>
          <w:p w14:paraId="5CFC6281" w14:textId="77777777" w:rsidR="00502970" w:rsidRPr="00C17D68" w:rsidRDefault="00502970" w:rsidP="00502970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595BCC39" w14:textId="77777777" w:rsidR="00502970" w:rsidRPr="00C17D68" w:rsidRDefault="00502970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3.2.1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Identify the Accountable Executive and </w:t>
            </w:r>
          </w:p>
        </w:tc>
        <w:tc>
          <w:tcPr>
            <w:tcW w:w="5030" w:type="dxa"/>
          </w:tcPr>
          <w:p w14:paraId="31B68CFC" w14:textId="77777777" w:rsidR="00502970" w:rsidRPr="00767067" w:rsidRDefault="0077212C" w:rsidP="00502970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proofErr w:type="spellStart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Eg.</w:t>
            </w:r>
            <w:proofErr w:type="spellEnd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 xml:space="preserve"> 1A. Nominate accountable </w:t>
            </w:r>
            <w:proofErr w:type="gramStart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manager</w:t>
            </w:r>
            <w:proofErr w:type="gramEnd"/>
          </w:p>
          <w:p w14:paraId="434B7710" w14:textId="77777777" w:rsidR="0077212C" w:rsidRPr="00767067" w:rsidRDefault="0077212C" w:rsidP="00502970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 xml:space="preserve">      </w:t>
            </w:r>
          </w:p>
        </w:tc>
        <w:tc>
          <w:tcPr>
            <w:tcW w:w="2357" w:type="dxa"/>
          </w:tcPr>
          <w:p w14:paraId="412380A5" w14:textId="77777777" w:rsidR="00502970" w:rsidRPr="00767067" w:rsidRDefault="0067449D" w:rsidP="00502970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Chief Executive Officer</w:t>
            </w:r>
          </w:p>
        </w:tc>
        <w:tc>
          <w:tcPr>
            <w:tcW w:w="1268" w:type="dxa"/>
          </w:tcPr>
          <w:p w14:paraId="0A0B1FFF" w14:textId="77777777" w:rsidR="00502970" w:rsidRPr="00767067" w:rsidRDefault="0067449D" w:rsidP="00502970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1.3.1</w:t>
            </w:r>
          </w:p>
        </w:tc>
        <w:tc>
          <w:tcPr>
            <w:tcW w:w="1023" w:type="dxa"/>
          </w:tcPr>
          <w:p w14:paraId="67D73C3F" w14:textId="77777777" w:rsidR="00502970" w:rsidRPr="00767067" w:rsidRDefault="0067449D" w:rsidP="00502970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Yes</w:t>
            </w:r>
          </w:p>
        </w:tc>
      </w:tr>
      <w:tr w:rsidR="0067449D" w:rsidRPr="00C17D68" w14:paraId="43129D90" w14:textId="77777777" w:rsidTr="0035360A">
        <w:tc>
          <w:tcPr>
            <w:tcW w:w="1075" w:type="dxa"/>
          </w:tcPr>
          <w:p w14:paraId="7747EF8E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3380" w:type="dxa"/>
          </w:tcPr>
          <w:p w14:paraId="1DBE0E21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5030" w:type="dxa"/>
          </w:tcPr>
          <w:p w14:paraId="1F30BF10" w14:textId="77777777" w:rsidR="0067449D" w:rsidRPr="00767067" w:rsidRDefault="0067449D" w:rsidP="0067449D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proofErr w:type="spellStart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Eg.</w:t>
            </w:r>
            <w:proofErr w:type="spellEnd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 xml:space="preserve">  1B Approval of accountable manager </w:t>
            </w:r>
            <w:r w:rsidR="00D84B25">
              <w:rPr>
                <w:rFonts w:asciiTheme="minorBidi" w:hAnsiTheme="minorBidi"/>
                <w:i/>
                <w:iCs/>
                <w:color w:val="0070C0"/>
                <w:lang w:val="en-US"/>
              </w:rPr>
              <w:t xml:space="preserve">appointment </w:t>
            </w:r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by NCAA</w:t>
            </w:r>
          </w:p>
        </w:tc>
        <w:tc>
          <w:tcPr>
            <w:tcW w:w="2357" w:type="dxa"/>
          </w:tcPr>
          <w:p w14:paraId="2C1E8FB2" w14:textId="77777777" w:rsidR="0067449D" w:rsidRPr="00767067" w:rsidRDefault="0067449D" w:rsidP="0067449D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Operations Manager</w:t>
            </w:r>
          </w:p>
        </w:tc>
        <w:tc>
          <w:tcPr>
            <w:tcW w:w="1268" w:type="dxa"/>
          </w:tcPr>
          <w:p w14:paraId="2B7B7310" w14:textId="77777777" w:rsidR="0067449D" w:rsidRPr="00767067" w:rsidRDefault="0067449D" w:rsidP="0067449D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1.3.1</w:t>
            </w:r>
          </w:p>
        </w:tc>
        <w:tc>
          <w:tcPr>
            <w:tcW w:w="1023" w:type="dxa"/>
          </w:tcPr>
          <w:p w14:paraId="39F9E6A8" w14:textId="77777777" w:rsidR="0067449D" w:rsidRPr="00767067" w:rsidRDefault="0067449D" w:rsidP="0067449D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Partial</w:t>
            </w:r>
          </w:p>
        </w:tc>
      </w:tr>
      <w:tr w:rsidR="0067449D" w:rsidRPr="00C17D68" w14:paraId="40018FC7" w14:textId="77777777" w:rsidTr="0035360A">
        <w:tc>
          <w:tcPr>
            <w:tcW w:w="1075" w:type="dxa"/>
          </w:tcPr>
          <w:p w14:paraId="3C3371AF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140.02.2</w:t>
            </w:r>
          </w:p>
        </w:tc>
        <w:tc>
          <w:tcPr>
            <w:tcW w:w="3380" w:type="dxa"/>
          </w:tcPr>
          <w:p w14:paraId="1C9D0E48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3.3.1 A Safety Manager must be appointed</w:t>
            </w:r>
          </w:p>
        </w:tc>
        <w:tc>
          <w:tcPr>
            <w:tcW w:w="5030" w:type="dxa"/>
          </w:tcPr>
          <w:p w14:paraId="5039B37A" w14:textId="77777777" w:rsidR="0067449D" w:rsidRPr="00767067" w:rsidRDefault="0067449D" w:rsidP="0067449D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proofErr w:type="spellStart"/>
            <w:proofErr w:type="gramStart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Eg.</w:t>
            </w:r>
            <w:proofErr w:type="spellEnd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.</w:t>
            </w:r>
            <w:proofErr w:type="gramEnd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 xml:space="preserve"> 1C Nominate safety manager</w:t>
            </w:r>
          </w:p>
        </w:tc>
        <w:tc>
          <w:tcPr>
            <w:tcW w:w="2357" w:type="dxa"/>
          </w:tcPr>
          <w:p w14:paraId="50A7288F" w14:textId="77777777" w:rsidR="0067449D" w:rsidRPr="00767067" w:rsidRDefault="0067449D" w:rsidP="0067449D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Accountable Manager</w:t>
            </w:r>
          </w:p>
        </w:tc>
        <w:tc>
          <w:tcPr>
            <w:tcW w:w="1268" w:type="dxa"/>
          </w:tcPr>
          <w:p w14:paraId="37CBDC9A" w14:textId="77777777" w:rsidR="0067449D" w:rsidRPr="00767067" w:rsidRDefault="0067449D" w:rsidP="0067449D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1.3.1</w:t>
            </w:r>
          </w:p>
        </w:tc>
        <w:tc>
          <w:tcPr>
            <w:tcW w:w="1023" w:type="dxa"/>
          </w:tcPr>
          <w:p w14:paraId="22DAD3F1" w14:textId="77777777" w:rsidR="0067449D" w:rsidRPr="00767067" w:rsidRDefault="0067449D" w:rsidP="0067449D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Yes</w:t>
            </w:r>
          </w:p>
        </w:tc>
      </w:tr>
      <w:tr w:rsidR="0067449D" w:rsidRPr="00C17D68" w14:paraId="23024F9B" w14:textId="77777777" w:rsidTr="0035360A">
        <w:tc>
          <w:tcPr>
            <w:tcW w:w="1075" w:type="dxa"/>
          </w:tcPr>
          <w:p w14:paraId="16F5AD39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3380" w:type="dxa"/>
          </w:tcPr>
          <w:p w14:paraId="6A0314B5" w14:textId="77777777" w:rsidR="0067449D" w:rsidRPr="00C17D68" w:rsidRDefault="0067449D" w:rsidP="00891A3B">
            <w:pPr>
              <w:rPr>
                <w:rFonts w:asciiTheme="minorBidi" w:hAnsiTheme="minorBidi"/>
                <w:highlight w:val="cyan"/>
                <w:lang w:val="en-US"/>
              </w:rPr>
            </w:pPr>
          </w:p>
        </w:tc>
        <w:tc>
          <w:tcPr>
            <w:tcW w:w="5030" w:type="dxa"/>
          </w:tcPr>
          <w:p w14:paraId="133E5C04" w14:textId="77777777" w:rsidR="0067449D" w:rsidRPr="00767067" w:rsidRDefault="0067449D" w:rsidP="0067449D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proofErr w:type="spellStart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Eg.</w:t>
            </w:r>
            <w:proofErr w:type="spellEnd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 xml:space="preserve"> 1D. Approval of Safety Manager </w:t>
            </w:r>
            <w:r w:rsidR="00D84B25">
              <w:rPr>
                <w:rFonts w:asciiTheme="minorBidi" w:hAnsiTheme="minorBidi"/>
                <w:i/>
                <w:iCs/>
                <w:color w:val="0070C0"/>
                <w:lang w:val="en-US"/>
              </w:rPr>
              <w:t xml:space="preserve">appointment </w:t>
            </w:r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by NCAA</w:t>
            </w:r>
          </w:p>
        </w:tc>
        <w:tc>
          <w:tcPr>
            <w:tcW w:w="2357" w:type="dxa"/>
          </w:tcPr>
          <w:p w14:paraId="5A5CCD62" w14:textId="77777777" w:rsidR="0067449D" w:rsidRPr="00767067" w:rsidRDefault="0067449D" w:rsidP="0067449D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Operations Manager</w:t>
            </w:r>
          </w:p>
        </w:tc>
        <w:tc>
          <w:tcPr>
            <w:tcW w:w="1268" w:type="dxa"/>
          </w:tcPr>
          <w:p w14:paraId="354010D4" w14:textId="77777777" w:rsidR="0067449D" w:rsidRPr="00767067" w:rsidRDefault="0067449D" w:rsidP="0067449D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1.3.1</w:t>
            </w:r>
          </w:p>
        </w:tc>
        <w:tc>
          <w:tcPr>
            <w:tcW w:w="1023" w:type="dxa"/>
          </w:tcPr>
          <w:p w14:paraId="75D261E4" w14:textId="77777777" w:rsidR="0067449D" w:rsidRPr="00767067" w:rsidRDefault="0067449D" w:rsidP="0067449D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Partial</w:t>
            </w:r>
          </w:p>
        </w:tc>
      </w:tr>
      <w:tr w:rsidR="0035360A" w:rsidRPr="00C17D68" w14:paraId="2BA8097D" w14:textId="77777777" w:rsidTr="0035360A">
        <w:tc>
          <w:tcPr>
            <w:tcW w:w="1075" w:type="dxa"/>
          </w:tcPr>
          <w:p w14:paraId="2AB4B6D1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71D62AAB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3.2.2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a SMS implementation team that must comprise of representatives from the relevant departments.  </w:t>
            </w:r>
          </w:p>
        </w:tc>
        <w:tc>
          <w:tcPr>
            <w:tcW w:w="5030" w:type="dxa"/>
          </w:tcPr>
          <w:p w14:paraId="402FCB8C" w14:textId="77777777" w:rsidR="0067449D" w:rsidRPr="00767067" w:rsidRDefault="0067449D" w:rsidP="0067449D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proofErr w:type="spellStart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Eg.</w:t>
            </w:r>
            <w:proofErr w:type="spellEnd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 xml:space="preserve"> 2A Appoint SMS implementation team</w:t>
            </w:r>
          </w:p>
        </w:tc>
        <w:tc>
          <w:tcPr>
            <w:tcW w:w="2357" w:type="dxa"/>
          </w:tcPr>
          <w:p w14:paraId="04A08338" w14:textId="77777777" w:rsidR="0067449D" w:rsidRPr="00767067" w:rsidRDefault="0067449D" w:rsidP="0067449D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Safety Manager/Accountable Manager</w:t>
            </w:r>
          </w:p>
        </w:tc>
        <w:tc>
          <w:tcPr>
            <w:tcW w:w="1268" w:type="dxa"/>
          </w:tcPr>
          <w:p w14:paraId="1CD6A827" w14:textId="77777777" w:rsidR="0067449D" w:rsidRPr="00767067" w:rsidRDefault="0067449D" w:rsidP="0067449D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 xml:space="preserve">SSP </w:t>
            </w:r>
            <w:proofErr w:type="spellStart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Impl</w:t>
            </w:r>
            <w:proofErr w:type="spellEnd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. Plan</w:t>
            </w:r>
          </w:p>
        </w:tc>
        <w:tc>
          <w:tcPr>
            <w:tcW w:w="1023" w:type="dxa"/>
          </w:tcPr>
          <w:p w14:paraId="71FDAB78" w14:textId="77777777" w:rsidR="0067449D" w:rsidRPr="00767067" w:rsidRDefault="0067449D" w:rsidP="0067449D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No</w:t>
            </w:r>
          </w:p>
        </w:tc>
      </w:tr>
      <w:tr w:rsidR="0035360A" w:rsidRPr="00C17D68" w14:paraId="25DA4AE8" w14:textId="77777777" w:rsidTr="0035360A">
        <w:tc>
          <w:tcPr>
            <w:tcW w:w="1075" w:type="dxa"/>
          </w:tcPr>
          <w:p w14:paraId="6880D3A7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3144A64E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3.2.3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Define task lists for the implementation team to include:  </w:t>
            </w:r>
          </w:p>
        </w:tc>
        <w:tc>
          <w:tcPr>
            <w:tcW w:w="5030" w:type="dxa"/>
          </w:tcPr>
          <w:p w14:paraId="31ACC2BF" w14:textId="77777777" w:rsidR="0067449D" w:rsidRPr="00C17D68" w:rsidRDefault="00F14DFD" w:rsidP="0067449D">
            <w:pPr>
              <w:rPr>
                <w:rFonts w:asciiTheme="minorBidi" w:hAnsiTheme="minorBidi"/>
                <w:lang w:val="en-US"/>
              </w:rPr>
            </w:pPr>
            <w:proofErr w:type="gramStart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….etc.</w:t>
            </w:r>
            <w:proofErr w:type="gramEnd"/>
          </w:p>
        </w:tc>
        <w:tc>
          <w:tcPr>
            <w:tcW w:w="2357" w:type="dxa"/>
          </w:tcPr>
          <w:p w14:paraId="4BB7ED02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6A0C3479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7146027C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2CD50046" w14:textId="77777777" w:rsidTr="0035360A">
        <w:tc>
          <w:tcPr>
            <w:tcW w:w="1075" w:type="dxa"/>
          </w:tcPr>
          <w:p w14:paraId="4278637F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1F8DE857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3.2.3.1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Conduct a gap analysis of the organisations current systems and processes </w:t>
            </w:r>
          </w:p>
        </w:tc>
        <w:tc>
          <w:tcPr>
            <w:tcW w:w="5030" w:type="dxa"/>
          </w:tcPr>
          <w:p w14:paraId="221705FC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684D46BF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77A0020C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507B7F71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675ECC71" w14:textId="77777777" w:rsidTr="0035360A">
        <w:tc>
          <w:tcPr>
            <w:tcW w:w="1075" w:type="dxa"/>
          </w:tcPr>
          <w:p w14:paraId="02783854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59159926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3.2.3.2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Develop the SMS implementation plan.  </w:t>
            </w:r>
          </w:p>
        </w:tc>
        <w:tc>
          <w:tcPr>
            <w:tcW w:w="5030" w:type="dxa"/>
          </w:tcPr>
          <w:p w14:paraId="2CA12E36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3E768B35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64C755EE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4E3877F5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721BF582" w14:textId="77777777" w:rsidTr="0035360A">
        <w:tc>
          <w:tcPr>
            <w:tcW w:w="1075" w:type="dxa"/>
          </w:tcPr>
          <w:p w14:paraId="3AD5EE1B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3C1C6098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3.2.3.3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Ensure the adequate SMS training &amp; technical expertise of the team to </w:t>
            </w:r>
            <w:r w:rsidRPr="00C17D68">
              <w:rPr>
                <w:rFonts w:asciiTheme="minorBidi" w:hAnsiTheme="minorBidi"/>
                <w:lang w:val="en-US"/>
              </w:rPr>
              <w:lastRenderedPageBreak/>
              <w:t xml:space="preserve">establish effective Implementation of the SMS elements and related processes.  </w:t>
            </w:r>
          </w:p>
        </w:tc>
        <w:tc>
          <w:tcPr>
            <w:tcW w:w="5030" w:type="dxa"/>
          </w:tcPr>
          <w:p w14:paraId="27B27871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04C35CFF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55D36339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29927194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1B16A2F1" w14:textId="77777777" w:rsidTr="0035360A">
        <w:tc>
          <w:tcPr>
            <w:tcW w:w="1075" w:type="dxa"/>
          </w:tcPr>
          <w:p w14:paraId="35A665A7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4B968106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3.2.3.4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Monitor and report on the progress of the SMS implementation and providing regular updates and coordination with the SMS Accountable Executive  </w:t>
            </w:r>
          </w:p>
        </w:tc>
        <w:tc>
          <w:tcPr>
            <w:tcW w:w="5030" w:type="dxa"/>
          </w:tcPr>
          <w:p w14:paraId="67E09659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2DF4C600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225CB688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59D352A6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67449D" w:rsidRPr="00C17D68" w14:paraId="073B1D3A" w14:textId="77777777" w:rsidTr="0035360A">
        <w:tc>
          <w:tcPr>
            <w:tcW w:w="1075" w:type="dxa"/>
            <w:shd w:val="clear" w:color="auto" w:fill="D9D9D9" w:themeFill="background1" w:themeFillShade="D9"/>
          </w:tcPr>
          <w:p w14:paraId="4E75BBF6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15B89FFD" w14:textId="77777777" w:rsidR="0067449D" w:rsidRPr="00C17D68" w:rsidRDefault="0067449D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3.3</w:t>
            </w:r>
            <w:r w:rsidRPr="00C17D68">
              <w:rPr>
                <w:rFonts w:asciiTheme="minorBidi" w:hAnsiTheme="minorBidi"/>
                <w:b/>
                <w:bCs/>
                <w:lang w:val="en-US"/>
              </w:rPr>
              <w:tab/>
              <w:t>SMS Implementation Plan - Element 1.5(</w:t>
            </w:r>
            <w:proofErr w:type="spellStart"/>
            <w:r w:rsidRPr="00C17D68">
              <w:rPr>
                <w:rFonts w:asciiTheme="minorBidi" w:hAnsiTheme="minorBidi"/>
                <w:b/>
                <w:bCs/>
                <w:lang w:val="en-US"/>
              </w:rPr>
              <w:t>i</w:t>
            </w:r>
            <w:proofErr w:type="spellEnd"/>
            <w:proofErr w:type="gramStart"/>
            <w:r w:rsidRPr="00C17D68">
              <w:rPr>
                <w:rFonts w:asciiTheme="minorBidi" w:hAnsiTheme="minorBidi"/>
                <w:b/>
                <w:bCs/>
                <w:lang w:val="en-US"/>
              </w:rPr>
              <w:t xml:space="preserve">),   </w:t>
            </w:r>
            <w:proofErr w:type="gramEnd"/>
            <w:r w:rsidRPr="00C17D68">
              <w:rPr>
                <w:rFonts w:asciiTheme="minorBidi" w:hAnsiTheme="minorBidi"/>
                <w:b/>
                <w:bCs/>
                <w:lang w:val="en-US"/>
              </w:rPr>
              <w:t xml:space="preserve">  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66DE7BA8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003AD891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6C92E1CE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59ED7F57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5360A" w:rsidRPr="00C17D68" w14:paraId="3AE669A1" w14:textId="77777777" w:rsidTr="0035360A">
        <w:tc>
          <w:tcPr>
            <w:tcW w:w="1075" w:type="dxa"/>
          </w:tcPr>
          <w:p w14:paraId="01DCEDC6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139A8525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3.3.1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Develop an SMS implementation plan on how the organization will implement the SMS </w:t>
            </w:r>
            <w:proofErr w:type="gramStart"/>
            <w:r w:rsidRPr="00C17D68">
              <w:rPr>
                <w:rFonts w:asciiTheme="minorBidi" w:hAnsiTheme="minorBidi"/>
                <w:lang w:val="en-US"/>
              </w:rPr>
              <w:t>on the basis of</w:t>
            </w:r>
            <w:proofErr w:type="gramEnd"/>
            <w:r w:rsidRPr="00C17D68">
              <w:rPr>
                <w:rFonts w:asciiTheme="minorBidi" w:hAnsiTheme="minorBidi"/>
                <w:lang w:val="en-US"/>
              </w:rPr>
              <w:t xml:space="preserve"> the identified system and process gaps resulting from the gap analysis.  </w:t>
            </w:r>
          </w:p>
        </w:tc>
        <w:tc>
          <w:tcPr>
            <w:tcW w:w="5030" w:type="dxa"/>
          </w:tcPr>
          <w:p w14:paraId="29F2A979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5D5C46F2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381A9066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6E2274C4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67449D" w:rsidRPr="00C17D68" w14:paraId="4B6D4F6A" w14:textId="77777777" w:rsidTr="0035360A">
        <w:tc>
          <w:tcPr>
            <w:tcW w:w="1075" w:type="dxa"/>
            <w:shd w:val="clear" w:color="auto" w:fill="D9D9D9" w:themeFill="background1" w:themeFillShade="D9"/>
          </w:tcPr>
          <w:p w14:paraId="346F2B04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27D21704" w14:textId="77777777" w:rsidR="0067449D" w:rsidRPr="00C17D68" w:rsidRDefault="0067449D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3.4</w:t>
            </w:r>
            <w:r w:rsidRPr="00C17D68">
              <w:rPr>
                <w:rFonts w:asciiTheme="minorBidi" w:hAnsiTheme="minorBidi"/>
                <w:b/>
                <w:bCs/>
                <w:lang w:val="en-US"/>
              </w:rPr>
              <w:tab/>
              <w:t xml:space="preserve">Appointment of Key Safety Personnel - Element 1.3 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41C9B0C5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718F57DF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232AEBD7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40A66B40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5360A" w:rsidRPr="00C17D68" w14:paraId="5C91C3FC" w14:textId="77777777" w:rsidTr="0035360A">
        <w:tc>
          <w:tcPr>
            <w:tcW w:w="1075" w:type="dxa"/>
          </w:tcPr>
          <w:p w14:paraId="3B8C7531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1678B0EB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3.4.1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Appoint the key SMS person (safety/ quality function) within the organization that will be responsible for administering the SMS on behalf of the Accountable Executive.  </w:t>
            </w:r>
          </w:p>
        </w:tc>
        <w:tc>
          <w:tcPr>
            <w:tcW w:w="5030" w:type="dxa"/>
          </w:tcPr>
          <w:p w14:paraId="2F27F23A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2A846028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3369A424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76CAC919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11CDDB02" w14:textId="77777777" w:rsidTr="0035360A">
        <w:tc>
          <w:tcPr>
            <w:tcW w:w="1075" w:type="dxa"/>
          </w:tcPr>
          <w:p w14:paraId="5F1876C8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4891C780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3.4.2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the safety services office.  </w:t>
            </w:r>
          </w:p>
        </w:tc>
        <w:tc>
          <w:tcPr>
            <w:tcW w:w="5030" w:type="dxa"/>
          </w:tcPr>
          <w:p w14:paraId="1B9F421C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47B7E006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741A1454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278AC5AA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0D4F18B2" w14:textId="77777777" w:rsidTr="003A167E">
        <w:tc>
          <w:tcPr>
            <w:tcW w:w="1075" w:type="dxa"/>
            <w:shd w:val="clear" w:color="auto" w:fill="D9D9D9" w:themeFill="background1" w:themeFillShade="D9"/>
          </w:tcPr>
          <w:p w14:paraId="2157A3CF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3A340C00" w14:textId="77777777" w:rsidR="0067449D" w:rsidRPr="00C17D68" w:rsidRDefault="0067449D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4.1</w:t>
            </w:r>
            <w:r w:rsidRPr="00C17D68">
              <w:rPr>
                <w:rFonts w:asciiTheme="minorBidi" w:hAnsiTheme="minorBidi"/>
                <w:b/>
                <w:bCs/>
                <w:lang w:val="en-US"/>
              </w:rPr>
              <w:tab/>
              <w:t xml:space="preserve">Management Commitment and </w:t>
            </w:r>
            <w:r w:rsidRPr="00C17D68">
              <w:rPr>
                <w:rFonts w:asciiTheme="minorBidi" w:hAnsiTheme="minorBidi"/>
                <w:b/>
                <w:bCs/>
                <w:lang w:val="en-US"/>
              </w:rPr>
              <w:lastRenderedPageBreak/>
              <w:t xml:space="preserve">Responsibility - Element 1.1(ii) 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79BD20A2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6799CF60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12B57EB4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57CA7749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5360A" w:rsidRPr="00C17D68" w14:paraId="63DF481D" w14:textId="77777777" w:rsidTr="0035360A">
        <w:tc>
          <w:tcPr>
            <w:tcW w:w="1075" w:type="dxa"/>
          </w:tcPr>
          <w:p w14:paraId="2E730ABB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0E6F65E7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4.1.1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Develop a safety policy.  </w:t>
            </w:r>
          </w:p>
        </w:tc>
        <w:tc>
          <w:tcPr>
            <w:tcW w:w="5030" w:type="dxa"/>
          </w:tcPr>
          <w:p w14:paraId="62A50AB5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7098C001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2F0AE90A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509AF614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5FF3AD5E" w14:textId="77777777" w:rsidTr="0035360A">
        <w:tc>
          <w:tcPr>
            <w:tcW w:w="1075" w:type="dxa"/>
          </w:tcPr>
          <w:p w14:paraId="07DE5B21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5484E075" w14:textId="77777777" w:rsidR="0067449D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4.1.2</w:t>
            </w:r>
            <w:r w:rsidRPr="00C17D68">
              <w:rPr>
                <w:rFonts w:asciiTheme="minorBidi" w:hAnsiTheme="minorBidi"/>
                <w:lang w:val="en-US"/>
              </w:rPr>
              <w:tab/>
              <w:t>Have the Accountable Executive sign the safety policy</w:t>
            </w:r>
            <w:r w:rsidR="00525DC8" w:rsidRPr="00525DC8">
              <w:rPr>
                <w:rFonts w:asciiTheme="minorBidi" w:hAnsiTheme="minorBidi"/>
                <w:vertAlign w:val="superscript"/>
                <w:lang w:val="en-US"/>
              </w:rPr>
              <w:t>1</w:t>
            </w:r>
            <w:r w:rsidRPr="00C17D68">
              <w:rPr>
                <w:rFonts w:asciiTheme="minorBidi" w:hAnsiTheme="minorBidi"/>
                <w:lang w:val="en-US"/>
              </w:rPr>
              <w:t xml:space="preserve">.  </w:t>
            </w:r>
          </w:p>
          <w:p w14:paraId="785AA540" w14:textId="2D77130B" w:rsidR="00525DC8" w:rsidRPr="00525DC8" w:rsidRDefault="00525DC8" w:rsidP="00891A3B">
            <w:pPr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</w:pPr>
            <w:r w:rsidRPr="00525DC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N</w:t>
            </w:r>
            <w:r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o</w:t>
            </w:r>
            <w:r w:rsidRPr="00525DC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te 1</w:t>
            </w:r>
            <w:r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 xml:space="preserve">- </w:t>
            </w:r>
            <w:r>
              <w:rPr>
                <w:rStyle w:val="TableGrid"/>
              </w:rPr>
              <w:t xml:space="preserve"> </w:t>
            </w:r>
            <w:r>
              <w:rPr>
                <w:rStyle w:val="cf01"/>
              </w:rPr>
              <w:t>It</w:t>
            </w:r>
            <w:proofErr w:type="gramEnd"/>
            <w:r>
              <w:rPr>
                <w:rStyle w:val="cf01"/>
              </w:rPr>
              <w:t xml:space="preserve"> is important to set policy and objectives early in the process - as soon as key persons and implementation team are assigned.</w:t>
            </w:r>
          </w:p>
        </w:tc>
        <w:tc>
          <w:tcPr>
            <w:tcW w:w="5030" w:type="dxa"/>
          </w:tcPr>
          <w:p w14:paraId="48828528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523B2194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418400A2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001926D7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20F8ABEB" w14:textId="77777777" w:rsidTr="0035360A">
        <w:tc>
          <w:tcPr>
            <w:tcW w:w="1075" w:type="dxa"/>
          </w:tcPr>
          <w:p w14:paraId="224ECFE2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4489E552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4.1.3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Communicate the safety policy through the organization.  </w:t>
            </w:r>
          </w:p>
        </w:tc>
        <w:tc>
          <w:tcPr>
            <w:tcW w:w="5030" w:type="dxa"/>
          </w:tcPr>
          <w:p w14:paraId="792F5AEB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28BFEB4C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65B29B3F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0FFABB86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5650F076" w14:textId="77777777" w:rsidTr="0035360A">
        <w:tc>
          <w:tcPr>
            <w:tcW w:w="1075" w:type="dxa"/>
          </w:tcPr>
          <w:p w14:paraId="7EE81E99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29EAD7AF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4.1.4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a review schedule for the safety policy to ensure it remains relevant and appropriate to the organization.  </w:t>
            </w:r>
          </w:p>
        </w:tc>
        <w:tc>
          <w:tcPr>
            <w:tcW w:w="5030" w:type="dxa"/>
          </w:tcPr>
          <w:p w14:paraId="3161110B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73D79CDF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31AA1AF6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65D92442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3A20B6B5" w14:textId="77777777" w:rsidTr="0035360A">
        <w:tc>
          <w:tcPr>
            <w:tcW w:w="1075" w:type="dxa"/>
          </w:tcPr>
          <w:p w14:paraId="7A25BBB3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149EC441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4.1.5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safety objectives for the SMS, by developing safety performance standards in terms of:  </w:t>
            </w:r>
          </w:p>
        </w:tc>
        <w:tc>
          <w:tcPr>
            <w:tcW w:w="5030" w:type="dxa"/>
          </w:tcPr>
          <w:p w14:paraId="29DBBFC4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6E5886FC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553F6802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7C85F54E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52EE3F9F" w14:textId="77777777" w:rsidTr="0035360A">
        <w:tc>
          <w:tcPr>
            <w:tcW w:w="1075" w:type="dxa"/>
          </w:tcPr>
          <w:p w14:paraId="140E23E2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7D835EAD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4.1.5.1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safety performance </w:t>
            </w:r>
            <w:proofErr w:type="gramStart"/>
            <w:r w:rsidRPr="00C17D68">
              <w:rPr>
                <w:rFonts w:asciiTheme="minorBidi" w:hAnsiTheme="minorBidi"/>
                <w:lang w:val="en-US"/>
              </w:rPr>
              <w:t xml:space="preserve">indicators;   </w:t>
            </w:r>
            <w:proofErr w:type="gramEnd"/>
          </w:p>
        </w:tc>
        <w:tc>
          <w:tcPr>
            <w:tcW w:w="5030" w:type="dxa"/>
          </w:tcPr>
          <w:p w14:paraId="33D4214A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6C0DD2E5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6960922D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38D4B345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7D563EB7" w14:textId="77777777" w:rsidTr="0035360A">
        <w:tc>
          <w:tcPr>
            <w:tcW w:w="1075" w:type="dxa"/>
          </w:tcPr>
          <w:p w14:paraId="190BA3A3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6E9154C4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4.1.5.2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safety performance targets and alert levels, and </w:t>
            </w:r>
          </w:p>
        </w:tc>
        <w:tc>
          <w:tcPr>
            <w:tcW w:w="5030" w:type="dxa"/>
          </w:tcPr>
          <w:p w14:paraId="586DD804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0904F230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1DCBE206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31AAB7B4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72031470" w14:textId="77777777" w:rsidTr="0035360A">
        <w:tc>
          <w:tcPr>
            <w:tcW w:w="1075" w:type="dxa"/>
          </w:tcPr>
          <w:p w14:paraId="70B0F9E0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506EE8E8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4.1.5.3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action plans.  </w:t>
            </w:r>
          </w:p>
        </w:tc>
        <w:tc>
          <w:tcPr>
            <w:tcW w:w="5030" w:type="dxa"/>
          </w:tcPr>
          <w:p w14:paraId="49E9E0BA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2C5F0E3F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55B25616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359D639B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44180D74" w14:textId="77777777" w:rsidTr="0035360A">
        <w:tc>
          <w:tcPr>
            <w:tcW w:w="1075" w:type="dxa"/>
          </w:tcPr>
          <w:p w14:paraId="7B33F270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12E8A64E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4.1.6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the SMS requirements for subcontractors:   </w:t>
            </w:r>
          </w:p>
        </w:tc>
        <w:tc>
          <w:tcPr>
            <w:tcW w:w="5030" w:type="dxa"/>
          </w:tcPr>
          <w:p w14:paraId="0240BC4E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0884B822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6698A1E1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0887280C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08EB8532" w14:textId="77777777" w:rsidTr="0035360A">
        <w:tc>
          <w:tcPr>
            <w:tcW w:w="1075" w:type="dxa"/>
          </w:tcPr>
          <w:p w14:paraId="69C904B6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5FC6B7B2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4.1.6.1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a procedure to write SMS requirements into the contracting process; and      </w:t>
            </w:r>
          </w:p>
        </w:tc>
        <w:tc>
          <w:tcPr>
            <w:tcW w:w="5030" w:type="dxa"/>
          </w:tcPr>
          <w:p w14:paraId="658211FC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49F8E715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6CC5F81A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01CBF7BB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787D92F1" w14:textId="77777777" w:rsidTr="0035360A">
        <w:tc>
          <w:tcPr>
            <w:tcW w:w="1075" w:type="dxa"/>
          </w:tcPr>
          <w:p w14:paraId="4E6194D9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lastRenderedPageBreak/>
              <w:t>140.02.3</w:t>
            </w:r>
          </w:p>
        </w:tc>
        <w:tc>
          <w:tcPr>
            <w:tcW w:w="3380" w:type="dxa"/>
          </w:tcPr>
          <w:p w14:paraId="109836D2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4.1.6.2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the SMS requirements in the bidding documentation.  </w:t>
            </w:r>
          </w:p>
        </w:tc>
        <w:tc>
          <w:tcPr>
            <w:tcW w:w="5030" w:type="dxa"/>
          </w:tcPr>
          <w:p w14:paraId="3A7BD35B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3B682552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256C9DC5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52ED6662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D84B25" w14:paraId="070A738A" w14:textId="77777777" w:rsidTr="003A167E">
        <w:tc>
          <w:tcPr>
            <w:tcW w:w="1075" w:type="dxa"/>
            <w:shd w:val="clear" w:color="auto" w:fill="D9D9D9" w:themeFill="background1" w:themeFillShade="D9"/>
          </w:tcPr>
          <w:p w14:paraId="047B237C" w14:textId="77777777" w:rsidR="0067449D" w:rsidRPr="00D84B25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D84B25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030D1050" w14:textId="77777777" w:rsidR="0067449D" w:rsidRPr="00D84B25" w:rsidRDefault="0067449D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D84B25">
              <w:rPr>
                <w:rFonts w:asciiTheme="minorBidi" w:hAnsiTheme="minorBidi"/>
                <w:b/>
                <w:bCs/>
                <w:lang w:val="en-US"/>
              </w:rPr>
              <w:t>3.5</w:t>
            </w:r>
            <w:r w:rsidRPr="00D84B25">
              <w:rPr>
                <w:rFonts w:asciiTheme="minorBidi" w:hAnsiTheme="minorBidi"/>
                <w:b/>
                <w:bCs/>
                <w:lang w:val="en-US"/>
              </w:rPr>
              <w:tab/>
              <w:t>Training and Education - Element 4.1(</w:t>
            </w:r>
            <w:proofErr w:type="spellStart"/>
            <w:r w:rsidRPr="00D84B25">
              <w:rPr>
                <w:rFonts w:asciiTheme="minorBidi" w:hAnsiTheme="minorBidi"/>
                <w:b/>
                <w:bCs/>
                <w:lang w:val="en-US"/>
              </w:rPr>
              <w:t>i</w:t>
            </w:r>
            <w:proofErr w:type="spellEnd"/>
            <w:r w:rsidRPr="00D84B25">
              <w:rPr>
                <w:rFonts w:asciiTheme="minorBidi" w:hAnsiTheme="minorBidi"/>
                <w:b/>
                <w:bCs/>
                <w:lang w:val="en-US"/>
              </w:rPr>
              <w:t>)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27376C62" w14:textId="77777777" w:rsidR="0067449D" w:rsidRPr="00D84B25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1445C299" w14:textId="77777777" w:rsidR="0067449D" w:rsidRPr="00D84B25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53472DA4" w14:textId="77777777" w:rsidR="0067449D" w:rsidRPr="00D84B25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6CAEC00C" w14:textId="77777777" w:rsidR="0067449D" w:rsidRPr="00D84B25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5360A" w:rsidRPr="00C17D68" w14:paraId="05620327" w14:textId="77777777" w:rsidTr="0035360A">
        <w:tc>
          <w:tcPr>
            <w:tcW w:w="1075" w:type="dxa"/>
          </w:tcPr>
          <w:p w14:paraId="36FF2D41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7677F253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3.5.1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Conduct training needs analysis;  </w:t>
            </w:r>
          </w:p>
        </w:tc>
        <w:tc>
          <w:tcPr>
            <w:tcW w:w="5030" w:type="dxa"/>
          </w:tcPr>
          <w:p w14:paraId="72984094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55F2534B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4C7242E1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567C9B63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5D6F3DBC" w14:textId="77777777" w:rsidTr="0035360A">
        <w:tc>
          <w:tcPr>
            <w:tcW w:w="1075" w:type="dxa"/>
          </w:tcPr>
          <w:p w14:paraId="1C1FAF02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48D7F8DB" w14:textId="77777777" w:rsidR="0067449D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3.5.2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Organize and set up schedules for appropriate </w:t>
            </w:r>
            <w:r w:rsidR="00EF35F6" w:rsidRPr="00C17D68">
              <w:rPr>
                <w:rFonts w:asciiTheme="minorBidi" w:hAnsiTheme="minorBidi"/>
                <w:lang w:val="en-US"/>
              </w:rPr>
              <w:t xml:space="preserve">initial </w:t>
            </w:r>
            <w:r w:rsidRPr="00C17D68">
              <w:rPr>
                <w:rFonts w:asciiTheme="minorBidi" w:hAnsiTheme="minorBidi"/>
                <w:lang w:val="en-US"/>
              </w:rPr>
              <w:t xml:space="preserve">training </w:t>
            </w:r>
            <w:r w:rsidRPr="00C17D68">
              <w:rPr>
                <w:rFonts w:asciiTheme="minorBidi" w:hAnsiTheme="minorBidi"/>
                <w:color w:val="2F5496" w:themeColor="accent1" w:themeShade="BF"/>
                <w:lang w:val="en-US"/>
              </w:rPr>
              <w:t xml:space="preserve">for key post holders and implementation team according </w:t>
            </w:r>
            <w:r w:rsidRPr="00C17D68">
              <w:rPr>
                <w:rFonts w:asciiTheme="minorBidi" w:hAnsiTheme="minorBidi"/>
                <w:lang w:val="en-US"/>
              </w:rPr>
              <w:t xml:space="preserve">to their individual responsibilities and involvement in the </w:t>
            </w:r>
            <w:proofErr w:type="gramStart"/>
            <w:r w:rsidRPr="00C17D68">
              <w:rPr>
                <w:rFonts w:asciiTheme="minorBidi" w:hAnsiTheme="minorBidi"/>
                <w:lang w:val="en-US"/>
              </w:rPr>
              <w:t>SMS</w:t>
            </w:r>
            <w:r w:rsidR="00525DC8" w:rsidRPr="00525DC8">
              <w:rPr>
                <w:rFonts w:asciiTheme="minorBidi" w:hAnsiTheme="minorBidi"/>
                <w:vertAlign w:val="superscript"/>
                <w:lang w:val="en-US"/>
              </w:rPr>
              <w:t>2</w:t>
            </w:r>
            <w:proofErr w:type="gramEnd"/>
            <w:r w:rsidRPr="00C17D68">
              <w:rPr>
                <w:rFonts w:asciiTheme="minorBidi" w:hAnsiTheme="minorBidi"/>
                <w:lang w:val="en-US"/>
              </w:rPr>
              <w:t xml:space="preserve">  </w:t>
            </w:r>
          </w:p>
          <w:p w14:paraId="0689B047" w14:textId="38207787" w:rsidR="00525DC8" w:rsidRPr="00684CCB" w:rsidRDefault="00684CCB" w:rsidP="00891A3B">
            <w:pPr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</w:pPr>
            <w:r w:rsidRPr="00684CCB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 xml:space="preserve">Note 2 </w:t>
            </w:r>
            <w:r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Initially only the appointed posts are trained as you c</w:t>
            </w:r>
            <w:r w:rsidRPr="00684CCB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annot train all staff until manual is in place</w:t>
            </w:r>
            <w:r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5030" w:type="dxa"/>
          </w:tcPr>
          <w:p w14:paraId="6B3C5162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040B0249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35634A5D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3D28B331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5CB45DA1" w14:textId="77777777" w:rsidTr="0035360A">
        <w:tc>
          <w:tcPr>
            <w:tcW w:w="1075" w:type="dxa"/>
          </w:tcPr>
          <w:p w14:paraId="0FA03476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10093A35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3.5.7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Develop a validation process that measures the effectiveness of training; and  </w:t>
            </w:r>
          </w:p>
        </w:tc>
        <w:tc>
          <w:tcPr>
            <w:tcW w:w="5030" w:type="dxa"/>
          </w:tcPr>
          <w:p w14:paraId="4D0AC497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3124BDAE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698D9A78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786BDAC3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6E4F7112" w14:textId="77777777" w:rsidTr="0035360A">
        <w:tc>
          <w:tcPr>
            <w:tcW w:w="1075" w:type="dxa"/>
          </w:tcPr>
          <w:p w14:paraId="0E78CDD2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4B7CAD15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 xml:space="preserve">  </w:t>
            </w:r>
            <w:r w:rsidR="00EF35F6" w:rsidRPr="00C17D68">
              <w:rPr>
                <w:rFonts w:asciiTheme="minorBidi" w:hAnsiTheme="minorBidi"/>
                <w:lang w:val="en-US"/>
              </w:rPr>
              <w:t xml:space="preserve">3.4.8 Establish safety training record system.  </w:t>
            </w:r>
          </w:p>
        </w:tc>
        <w:tc>
          <w:tcPr>
            <w:tcW w:w="5030" w:type="dxa"/>
          </w:tcPr>
          <w:p w14:paraId="0908D686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331A88A1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1BF859F0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219F10AD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53DB99D1" w14:textId="77777777" w:rsidTr="00C21442">
        <w:tc>
          <w:tcPr>
            <w:tcW w:w="1075" w:type="dxa"/>
            <w:shd w:val="clear" w:color="auto" w:fill="D9D9D9" w:themeFill="background1" w:themeFillShade="D9"/>
          </w:tcPr>
          <w:p w14:paraId="78B1B087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53CE27F3" w14:textId="77777777" w:rsidR="0067449D" w:rsidRPr="00C17D68" w:rsidRDefault="0067449D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3.6</w:t>
            </w:r>
            <w:r w:rsidRPr="00C17D68">
              <w:rPr>
                <w:rFonts w:asciiTheme="minorBidi" w:hAnsiTheme="minorBidi"/>
                <w:b/>
                <w:bCs/>
                <w:lang w:val="en-US"/>
              </w:rPr>
              <w:tab/>
              <w:t>Safety Communication - Element 4.2(</w:t>
            </w:r>
            <w:proofErr w:type="spellStart"/>
            <w:r w:rsidRPr="00C17D68">
              <w:rPr>
                <w:rFonts w:asciiTheme="minorBidi" w:hAnsiTheme="minorBidi"/>
                <w:b/>
                <w:bCs/>
                <w:lang w:val="en-US"/>
              </w:rPr>
              <w:t>i</w:t>
            </w:r>
            <w:proofErr w:type="spellEnd"/>
            <w:r w:rsidRPr="00C17D68">
              <w:rPr>
                <w:rFonts w:asciiTheme="minorBidi" w:hAnsiTheme="minorBidi"/>
                <w:b/>
                <w:bCs/>
                <w:lang w:val="en-US"/>
              </w:rPr>
              <w:t>),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26DF6753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638BB105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0112ECCE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4E134219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5360A" w:rsidRPr="00C17D68" w14:paraId="48530B53" w14:textId="77777777" w:rsidTr="0035360A">
        <w:tc>
          <w:tcPr>
            <w:tcW w:w="1075" w:type="dxa"/>
          </w:tcPr>
          <w:p w14:paraId="2AA8B8F9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25CCFE54" w14:textId="77777777" w:rsidR="0067449D" w:rsidRPr="00C17D68" w:rsidRDefault="0067449D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3.6.1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Initiate a mechanism or medium for safety communication.  </w:t>
            </w:r>
          </w:p>
        </w:tc>
        <w:tc>
          <w:tcPr>
            <w:tcW w:w="5030" w:type="dxa"/>
          </w:tcPr>
          <w:p w14:paraId="44459623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3C9D8A57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02D10C58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28D32C31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5360A" w:rsidRPr="00C17D68" w14:paraId="18209502" w14:textId="77777777" w:rsidTr="0035360A">
        <w:tc>
          <w:tcPr>
            <w:tcW w:w="1075" w:type="dxa"/>
            <w:shd w:val="clear" w:color="auto" w:fill="00B0F0"/>
          </w:tcPr>
          <w:p w14:paraId="34E6507C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3380" w:type="dxa"/>
            <w:shd w:val="clear" w:color="auto" w:fill="00B0F0"/>
          </w:tcPr>
          <w:p w14:paraId="02AA7D04" w14:textId="77777777" w:rsidR="0067449D" w:rsidRPr="00C17D68" w:rsidRDefault="0067449D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 xml:space="preserve">Phase II </w:t>
            </w:r>
          </w:p>
        </w:tc>
        <w:tc>
          <w:tcPr>
            <w:tcW w:w="5030" w:type="dxa"/>
            <w:shd w:val="clear" w:color="auto" w:fill="00B0F0"/>
          </w:tcPr>
          <w:p w14:paraId="618ABF5E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00B0F0"/>
          </w:tcPr>
          <w:p w14:paraId="22DC6CD8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00B0F0"/>
          </w:tcPr>
          <w:p w14:paraId="7D484FF7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00B0F0"/>
          </w:tcPr>
          <w:p w14:paraId="5A30AB18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5360A" w:rsidRPr="00C17D68" w14:paraId="0CD8519A" w14:textId="77777777" w:rsidTr="00051937">
        <w:tc>
          <w:tcPr>
            <w:tcW w:w="1075" w:type="dxa"/>
            <w:shd w:val="clear" w:color="auto" w:fill="D9D9D9" w:themeFill="background1" w:themeFillShade="D9"/>
          </w:tcPr>
          <w:p w14:paraId="350126AC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140.02.2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08357020" w14:textId="77777777" w:rsidR="0067449D" w:rsidRPr="00C17D68" w:rsidRDefault="00C21442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 xml:space="preserve">3.5 Documentation 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051B34B9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color w:val="FF0000"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7FC2606A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color w:val="FF0000"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5EF9C016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color w:val="FF0000"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2E4AF651" w14:textId="77777777" w:rsidR="0067449D" w:rsidRPr="00C17D68" w:rsidRDefault="0067449D" w:rsidP="0067449D">
            <w:pPr>
              <w:rPr>
                <w:rFonts w:asciiTheme="minorBidi" w:hAnsiTheme="minorBidi"/>
                <w:b/>
                <w:bCs/>
                <w:color w:val="FF0000"/>
                <w:lang w:val="en-US"/>
              </w:rPr>
            </w:pPr>
          </w:p>
        </w:tc>
      </w:tr>
      <w:tr w:rsidR="0035360A" w:rsidRPr="00C17D68" w14:paraId="3B7B4541" w14:textId="77777777" w:rsidTr="0035360A">
        <w:tc>
          <w:tcPr>
            <w:tcW w:w="1075" w:type="dxa"/>
          </w:tcPr>
          <w:p w14:paraId="61BF420E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</w:t>
            </w:r>
            <w:r w:rsidR="00C21442" w:rsidRPr="00C17D68">
              <w:rPr>
                <w:rFonts w:asciiTheme="minorBidi" w:hAnsiTheme="minorBidi"/>
                <w:lang w:val="en-US"/>
              </w:rPr>
              <w:t>2</w:t>
            </w:r>
          </w:p>
        </w:tc>
        <w:tc>
          <w:tcPr>
            <w:tcW w:w="3380" w:type="dxa"/>
          </w:tcPr>
          <w:p w14:paraId="01560D60" w14:textId="4A650CDF" w:rsidR="0067449D" w:rsidRPr="00C17D68" w:rsidRDefault="00C21442" w:rsidP="00891A3B">
            <w:pPr>
              <w:rPr>
                <w:rFonts w:asciiTheme="minorBidi" w:hAnsiTheme="minorBidi"/>
                <w:vertAlign w:val="superscript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3.5.4 Develop a safety management manual</w:t>
            </w:r>
            <w:r w:rsidR="00525DC8">
              <w:rPr>
                <w:rFonts w:asciiTheme="minorBidi" w:hAnsiTheme="minorBidi"/>
                <w:vertAlign w:val="superscript"/>
                <w:lang w:val="en-US"/>
              </w:rPr>
              <w:t>3</w:t>
            </w:r>
            <w:r w:rsidR="00FA579E" w:rsidRPr="00C17D68">
              <w:rPr>
                <w:rFonts w:asciiTheme="minorBidi" w:hAnsiTheme="minorBidi"/>
                <w:vertAlign w:val="superscript"/>
                <w:lang w:val="en-US"/>
              </w:rPr>
              <w:t xml:space="preserve">, </w:t>
            </w:r>
            <w:proofErr w:type="gramStart"/>
            <w:r w:rsidR="00525DC8">
              <w:rPr>
                <w:rFonts w:asciiTheme="minorBidi" w:hAnsiTheme="minorBidi"/>
                <w:vertAlign w:val="superscript"/>
                <w:lang w:val="en-US"/>
              </w:rPr>
              <w:t>4</w:t>
            </w:r>
            <w:proofErr w:type="gramEnd"/>
          </w:p>
          <w:p w14:paraId="5D4BB9C5" w14:textId="77777777" w:rsidR="00BB537E" w:rsidRPr="00C17D68" w:rsidRDefault="00BB537E" w:rsidP="00891A3B">
            <w:pPr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</w:pPr>
          </w:p>
          <w:p w14:paraId="3D22A69D" w14:textId="4DF95761" w:rsidR="00DE1426" w:rsidRPr="00C17D68" w:rsidRDefault="00DE1426" w:rsidP="00891A3B">
            <w:pPr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</w:pPr>
            <w:r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 xml:space="preserve">Note </w:t>
            </w:r>
            <w:r w:rsidR="00525DC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3</w:t>
            </w:r>
            <w:r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 xml:space="preserve">: The </w:t>
            </w:r>
            <w:r w:rsidR="00995C5D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 xml:space="preserve">detailed </w:t>
            </w:r>
            <w:r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Safety Management Manual</w:t>
            </w:r>
            <w:r w:rsidR="00995C5D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 xml:space="preserve"> content is</w:t>
            </w:r>
            <w:r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FA579E"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lastRenderedPageBreak/>
              <w:t xml:space="preserve">referred to in 140.02.2 </w:t>
            </w:r>
            <w:r w:rsidR="00995C5D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 xml:space="preserve">and this also </w:t>
            </w:r>
            <w:r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requires an ERP</w:t>
            </w:r>
            <w:r w:rsidR="00FA579E"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 xml:space="preserve"> refer to 140.02.3 paragraph </w:t>
            </w:r>
            <w:r w:rsidR="00573B07"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4</w:t>
            </w:r>
            <w:r w:rsidR="00FA579E"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 xml:space="preserve">.3 below, this can be done concurrently with the safety manual or can be done in a separate </w:t>
            </w:r>
            <w:proofErr w:type="gramStart"/>
            <w:r w:rsidR="00FA579E"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document</w:t>
            </w:r>
            <w:proofErr w:type="gramEnd"/>
          </w:p>
          <w:p w14:paraId="755EB77D" w14:textId="77777777" w:rsidR="00BB537E" w:rsidRPr="00C17D68" w:rsidRDefault="00BB537E" w:rsidP="00891A3B">
            <w:pPr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</w:pPr>
          </w:p>
          <w:p w14:paraId="4DB22A2D" w14:textId="307DCE8B" w:rsidR="00BB537E" w:rsidRPr="00C17D68" w:rsidRDefault="00BB537E" w:rsidP="00891A3B">
            <w:pPr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</w:pPr>
            <w:r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 xml:space="preserve">Note </w:t>
            </w:r>
            <w:r w:rsidR="00684CCB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4</w:t>
            </w:r>
            <w:r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: For SMM and ERP acceptance refer to NCAA FSS-GEN-FORM 603.0</w:t>
            </w:r>
            <w:r w:rsidR="00573B07"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3 and FSS-GEN-FORM-603-05 respectively</w:t>
            </w:r>
          </w:p>
        </w:tc>
        <w:tc>
          <w:tcPr>
            <w:tcW w:w="5030" w:type="dxa"/>
          </w:tcPr>
          <w:p w14:paraId="4708CC40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37908D2A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3F845CE6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53ECB8D2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EF35F6" w:rsidRPr="00C17D68" w14:paraId="217C76C5" w14:textId="77777777" w:rsidTr="0035360A">
        <w:tc>
          <w:tcPr>
            <w:tcW w:w="1075" w:type="dxa"/>
          </w:tcPr>
          <w:p w14:paraId="031C96D9" w14:textId="77777777" w:rsidR="00EF35F6" w:rsidRPr="00C17D68" w:rsidRDefault="00F64594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140.02.2</w:t>
            </w:r>
          </w:p>
        </w:tc>
        <w:tc>
          <w:tcPr>
            <w:tcW w:w="3380" w:type="dxa"/>
          </w:tcPr>
          <w:p w14:paraId="7AD3BA33" w14:textId="77777777" w:rsidR="00E471BB" w:rsidRPr="00C17D68" w:rsidRDefault="00EF35F6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 xml:space="preserve">3.5.2 Develop SMS processes and procedures documentation, </w:t>
            </w:r>
          </w:p>
          <w:p w14:paraId="279B3FA6" w14:textId="77777777" w:rsidR="00E471BB" w:rsidRPr="00C17D68" w:rsidRDefault="00E471BB" w:rsidP="00891A3B">
            <w:pPr>
              <w:rPr>
                <w:rFonts w:asciiTheme="minorBidi" w:hAnsiTheme="minorBidi"/>
                <w:i/>
                <w:iCs/>
                <w:lang w:val="en-US"/>
              </w:rPr>
            </w:pPr>
          </w:p>
          <w:p w14:paraId="09E59D4C" w14:textId="4C7018BF" w:rsidR="00EF35F6" w:rsidRPr="00C17D68" w:rsidRDefault="00E471BB" w:rsidP="00891A3B">
            <w:pPr>
              <w:rPr>
                <w:rFonts w:asciiTheme="minorBidi" w:hAnsiTheme="minorBidi"/>
                <w:i/>
                <w:iCs/>
                <w:lang w:val="en-US"/>
              </w:rPr>
            </w:pPr>
            <w:r w:rsidRPr="00C17D68">
              <w:rPr>
                <w:rFonts w:asciiTheme="minorBidi" w:hAnsiTheme="minorBidi"/>
                <w:i/>
                <w:iCs/>
                <w:lang w:val="en-US"/>
              </w:rPr>
              <w:t>F</w:t>
            </w:r>
            <w:r w:rsidR="00EF35F6" w:rsidRPr="00C17D68">
              <w:rPr>
                <w:rFonts w:asciiTheme="minorBidi" w:hAnsiTheme="minorBidi"/>
                <w:i/>
                <w:iCs/>
                <w:lang w:val="en-US"/>
              </w:rPr>
              <w:t>or example risk assessment template, investigation report template, occurrence reports forms, hazard report forms, risk register, occurrence register,</w:t>
            </w:r>
            <w:r w:rsidRPr="00C17D68">
              <w:rPr>
                <w:rFonts w:asciiTheme="minorBidi" w:hAnsiTheme="minorBidi"/>
                <w:i/>
                <w:iCs/>
                <w:lang w:val="en-US"/>
              </w:rPr>
              <w:t xml:space="preserve"> </w:t>
            </w:r>
            <w:proofErr w:type="gramStart"/>
            <w:r w:rsidRPr="00C17D68">
              <w:rPr>
                <w:rFonts w:asciiTheme="minorBidi" w:hAnsiTheme="minorBidi"/>
                <w:i/>
                <w:iCs/>
                <w:lang w:val="en-US"/>
              </w:rPr>
              <w:t xml:space="preserve">training </w:t>
            </w:r>
            <w:r w:rsidR="00EF35F6" w:rsidRPr="00C17D68">
              <w:rPr>
                <w:rFonts w:asciiTheme="minorBidi" w:hAnsiTheme="minorBidi"/>
                <w:i/>
                <w:iCs/>
                <w:lang w:val="en-US"/>
              </w:rPr>
              <w:t xml:space="preserve"> meeting</w:t>
            </w:r>
            <w:proofErr w:type="gramEnd"/>
            <w:r w:rsidR="00EF35F6" w:rsidRPr="00C17D68">
              <w:rPr>
                <w:rFonts w:asciiTheme="minorBidi" w:hAnsiTheme="minorBidi"/>
                <w:i/>
                <w:iCs/>
                <w:lang w:val="en-US"/>
              </w:rPr>
              <w:t xml:space="preserve"> schedules</w:t>
            </w:r>
            <w:r w:rsidR="00684CCB">
              <w:rPr>
                <w:rFonts w:asciiTheme="minorBidi" w:hAnsiTheme="minorBidi"/>
                <w:i/>
                <w:iCs/>
                <w:vertAlign w:val="superscript"/>
                <w:lang w:val="en-US"/>
              </w:rPr>
              <w:t>5</w:t>
            </w:r>
            <w:r w:rsidR="00EF35F6" w:rsidRPr="00C17D68">
              <w:rPr>
                <w:rFonts w:asciiTheme="minorBidi" w:hAnsiTheme="minorBidi"/>
                <w:i/>
                <w:iCs/>
                <w:lang w:val="en-US"/>
              </w:rPr>
              <w:t xml:space="preserve"> </w:t>
            </w:r>
          </w:p>
          <w:p w14:paraId="48D025DB" w14:textId="77777777" w:rsidR="00BB537E" w:rsidRPr="00C17D68" w:rsidRDefault="00BB537E" w:rsidP="00891A3B">
            <w:pPr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</w:pPr>
          </w:p>
          <w:p w14:paraId="744913B4" w14:textId="1AAAD891" w:rsidR="00E471BB" w:rsidRPr="00C17D68" w:rsidRDefault="00E471BB" w:rsidP="00891A3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 xml:space="preserve">Note </w:t>
            </w:r>
            <w:r w:rsidR="00684CCB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5</w:t>
            </w:r>
            <w:r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: These ideally should be an annexure or appendix to the manual</w:t>
            </w:r>
          </w:p>
        </w:tc>
        <w:tc>
          <w:tcPr>
            <w:tcW w:w="5030" w:type="dxa"/>
          </w:tcPr>
          <w:p w14:paraId="3285D5BB" w14:textId="77777777" w:rsidR="00EF35F6" w:rsidRPr="00C17D68" w:rsidRDefault="00EF35F6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53652BCB" w14:textId="77777777" w:rsidR="00EF35F6" w:rsidRPr="00C17D68" w:rsidRDefault="00EF35F6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6B4DE1CF" w14:textId="77777777" w:rsidR="00EF35F6" w:rsidRPr="00C17D68" w:rsidRDefault="00EF35F6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25DCC4F3" w14:textId="77777777" w:rsidR="00EF35F6" w:rsidRPr="00C17D68" w:rsidRDefault="00EF35F6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67449D" w:rsidRPr="00C17D68" w14:paraId="1EBB817A" w14:textId="77777777" w:rsidTr="0035360A">
        <w:tc>
          <w:tcPr>
            <w:tcW w:w="1075" w:type="dxa"/>
          </w:tcPr>
          <w:p w14:paraId="3EE52AE6" w14:textId="77777777" w:rsidR="0067449D" w:rsidRPr="00C17D68" w:rsidRDefault="00051937" w:rsidP="0067449D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140.02.2</w:t>
            </w:r>
          </w:p>
        </w:tc>
        <w:tc>
          <w:tcPr>
            <w:tcW w:w="3380" w:type="dxa"/>
          </w:tcPr>
          <w:p w14:paraId="78AB9065" w14:textId="77777777" w:rsidR="0067449D" w:rsidRPr="00C17D68" w:rsidRDefault="00C21442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 xml:space="preserve">3.5.4 </w:t>
            </w:r>
            <w:r w:rsidR="00051937" w:rsidRPr="00C17D68">
              <w:rPr>
                <w:rFonts w:asciiTheme="minorBidi" w:hAnsiTheme="minorBidi"/>
                <w:lang w:val="en-US"/>
              </w:rPr>
              <w:t>A</w:t>
            </w:r>
            <w:r w:rsidRPr="00C17D68">
              <w:rPr>
                <w:rFonts w:asciiTheme="minorBidi" w:hAnsiTheme="minorBidi"/>
                <w:lang w:val="en-US"/>
              </w:rPr>
              <w:t xml:space="preserve">cceptance of the safety management </w:t>
            </w:r>
            <w:r w:rsidR="00051937" w:rsidRPr="00C17D68">
              <w:rPr>
                <w:rFonts w:asciiTheme="minorBidi" w:hAnsiTheme="minorBidi"/>
                <w:lang w:val="en-US"/>
              </w:rPr>
              <w:t>manual by the NCAA</w:t>
            </w:r>
          </w:p>
        </w:tc>
        <w:tc>
          <w:tcPr>
            <w:tcW w:w="5030" w:type="dxa"/>
          </w:tcPr>
          <w:p w14:paraId="68CF6089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76B74CB2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71063C33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17407454" w14:textId="77777777" w:rsidR="0067449D" w:rsidRPr="00C17D68" w:rsidRDefault="0067449D" w:rsidP="0067449D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1F2D3540" w14:textId="77777777" w:rsidTr="00EF35F6">
        <w:tc>
          <w:tcPr>
            <w:tcW w:w="1075" w:type="dxa"/>
            <w:shd w:val="clear" w:color="auto" w:fill="D9D9D9" w:themeFill="background1" w:themeFillShade="D9"/>
          </w:tcPr>
          <w:p w14:paraId="1A62D953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5D37FAE0" w14:textId="77777777" w:rsidR="003C1F7E" w:rsidRPr="00C17D68" w:rsidRDefault="003C1F7E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3.5</w:t>
            </w:r>
            <w:r w:rsidRPr="00C17D68">
              <w:rPr>
                <w:rFonts w:asciiTheme="minorBidi" w:hAnsiTheme="minorBidi"/>
                <w:b/>
                <w:bCs/>
                <w:lang w:val="en-US"/>
              </w:rPr>
              <w:tab/>
              <w:t>Training and Education - Element 4.1(</w:t>
            </w:r>
            <w:proofErr w:type="spellStart"/>
            <w:r w:rsidRPr="00C17D68">
              <w:rPr>
                <w:rFonts w:asciiTheme="minorBidi" w:hAnsiTheme="minorBidi"/>
                <w:b/>
                <w:bCs/>
                <w:lang w:val="en-US"/>
              </w:rPr>
              <w:t>i</w:t>
            </w:r>
            <w:proofErr w:type="spellEnd"/>
            <w:r w:rsidRPr="00C17D68">
              <w:rPr>
                <w:rFonts w:asciiTheme="minorBidi" w:hAnsiTheme="minorBidi"/>
                <w:b/>
                <w:bCs/>
                <w:lang w:val="en-US"/>
              </w:rPr>
              <w:t>)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47A04648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6AB50900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3E2744D4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03884E37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C1F7E" w:rsidRPr="00C17D68" w14:paraId="195300B1" w14:textId="77777777" w:rsidTr="0035360A">
        <w:tc>
          <w:tcPr>
            <w:tcW w:w="1075" w:type="dxa"/>
          </w:tcPr>
          <w:p w14:paraId="2460A49B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2A97854F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3.5.2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Organize and set up schedules for appropriate training for all staff according to their individual responsibilities and involvement in the SMS;  </w:t>
            </w:r>
          </w:p>
        </w:tc>
        <w:tc>
          <w:tcPr>
            <w:tcW w:w="5030" w:type="dxa"/>
          </w:tcPr>
          <w:p w14:paraId="11E1E79E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227F498E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0835860F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0864AD24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3A864CD1" w14:textId="77777777" w:rsidTr="0035360A">
        <w:tc>
          <w:tcPr>
            <w:tcW w:w="1075" w:type="dxa"/>
          </w:tcPr>
          <w:p w14:paraId="204E4C23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76CB9947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3.5.3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Develop safety training that </w:t>
            </w:r>
            <w:proofErr w:type="gramStart"/>
            <w:r w:rsidRPr="00C17D68">
              <w:rPr>
                <w:rFonts w:asciiTheme="minorBidi" w:hAnsiTheme="minorBidi"/>
                <w:lang w:val="en-US"/>
              </w:rPr>
              <w:t>includes;</w:t>
            </w:r>
            <w:proofErr w:type="gramEnd"/>
            <w:r w:rsidRPr="00C17D68">
              <w:rPr>
                <w:rFonts w:asciiTheme="minorBidi" w:hAnsiTheme="minorBidi"/>
                <w:lang w:val="en-US"/>
              </w:rPr>
              <w:t xml:space="preserve">  </w:t>
            </w:r>
          </w:p>
        </w:tc>
        <w:tc>
          <w:tcPr>
            <w:tcW w:w="5030" w:type="dxa"/>
          </w:tcPr>
          <w:p w14:paraId="7BC42C54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2FE59651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15C46863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2AE551F7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0ECDB415" w14:textId="77777777" w:rsidTr="0035360A">
        <w:tc>
          <w:tcPr>
            <w:tcW w:w="1075" w:type="dxa"/>
          </w:tcPr>
          <w:p w14:paraId="4D3DD0D5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lastRenderedPageBreak/>
              <w:t>140.02.3</w:t>
            </w:r>
          </w:p>
        </w:tc>
        <w:tc>
          <w:tcPr>
            <w:tcW w:w="3380" w:type="dxa"/>
          </w:tcPr>
          <w:p w14:paraId="57814C3A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3.5.4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initial job-specific training, and  </w:t>
            </w:r>
          </w:p>
        </w:tc>
        <w:tc>
          <w:tcPr>
            <w:tcW w:w="5030" w:type="dxa"/>
          </w:tcPr>
          <w:p w14:paraId="1656268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02112AF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67AA0D5C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01CF7525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267FF31D" w14:textId="77777777" w:rsidTr="0035360A">
        <w:tc>
          <w:tcPr>
            <w:tcW w:w="1075" w:type="dxa"/>
          </w:tcPr>
          <w:p w14:paraId="0482407C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13F077AB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3.5.5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recurrent training;  </w:t>
            </w:r>
          </w:p>
        </w:tc>
        <w:tc>
          <w:tcPr>
            <w:tcW w:w="5030" w:type="dxa"/>
          </w:tcPr>
          <w:p w14:paraId="0B2B8B74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20919AB0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0CE81899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3F046413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0613038C" w14:textId="77777777" w:rsidTr="0035360A">
        <w:tc>
          <w:tcPr>
            <w:tcW w:w="1075" w:type="dxa"/>
          </w:tcPr>
          <w:p w14:paraId="159E5A95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7705BEB2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3.5.6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Identify the costs associated with training;  </w:t>
            </w:r>
          </w:p>
        </w:tc>
        <w:tc>
          <w:tcPr>
            <w:tcW w:w="5030" w:type="dxa"/>
          </w:tcPr>
          <w:p w14:paraId="3271B830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4FB3D74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4157012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41D43C1D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3FAF0326" w14:textId="77777777" w:rsidTr="0035360A">
        <w:tc>
          <w:tcPr>
            <w:tcW w:w="1075" w:type="dxa"/>
          </w:tcPr>
          <w:p w14:paraId="227BD1A0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0325B0B5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3.5.7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Develop a validation process that measures the effectiveness of training; and  </w:t>
            </w:r>
          </w:p>
        </w:tc>
        <w:tc>
          <w:tcPr>
            <w:tcW w:w="5030" w:type="dxa"/>
          </w:tcPr>
          <w:p w14:paraId="57F8D177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7F88A78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3890136E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0A4622BB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5C0D6B7C" w14:textId="77777777" w:rsidTr="0035360A">
        <w:tc>
          <w:tcPr>
            <w:tcW w:w="1075" w:type="dxa"/>
          </w:tcPr>
          <w:p w14:paraId="3818B0E2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26468D0B" w14:textId="77777777" w:rsidR="003C1F7E" w:rsidRPr="00C17D68" w:rsidRDefault="00EF35F6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 xml:space="preserve">3.4.8 Establish safety training record system.  </w:t>
            </w:r>
          </w:p>
        </w:tc>
        <w:tc>
          <w:tcPr>
            <w:tcW w:w="5030" w:type="dxa"/>
          </w:tcPr>
          <w:p w14:paraId="7B9DA8A6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6A5BD759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606152A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10AD1BB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6C0208B3" w14:textId="77777777" w:rsidTr="00EF35F6">
        <w:tc>
          <w:tcPr>
            <w:tcW w:w="1075" w:type="dxa"/>
            <w:shd w:val="clear" w:color="auto" w:fill="D9D9D9" w:themeFill="background1" w:themeFillShade="D9"/>
          </w:tcPr>
          <w:p w14:paraId="09E167BD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27558285" w14:textId="77777777" w:rsidR="003C1F7E" w:rsidRPr="00C17D68" w:rsidRDefault="003C1F7E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4.2</w:t>
            </w:r>
            <w:r w:rsidRPr="00C17D68">
              <w:rPr>
                <w:rFonts w:asciiTheme="minorBidi" w:hAnsiTheme="minorBidi"/>
                <w:b/>
                <w:bCs/>
                <w:lang w:val="en-US"/>
              </w:rPr>
              <w:tab/>
              <w:t xml:space="preserve">Safety Accountabilities - Element 1.2 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167CFF63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545E2EFD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3C3D7853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1D3DEEE2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C1F7E" w:rsidRPr="00C17D68" w14:paraId="02C2DD4E" w14:textId="77777777" w:rsidTr="0035360A">
        <w:tc>
          <w:tcPr>
            <w:tcW w:w="1075" w:type="dxa"/>
          </w:tcPr>
          <w:p w14:paraId="2514A880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2490F884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4.2.1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Define safety accountabilities and communicate those through the organization.  </w:t>
            </w:r>
          </w:p>
        </w:tc>
        <w:tc>
          <w:tcPr>
            <w:tcW w:w="5030" w:type="dxa"/>
          </w:tcPr>
          <w:p w14:paraId="689A9467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0D3C12F4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54AFE4D2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7AEA1F62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22B2FB24" w14:textId="77777777" w:rsidTr="0035360A">
        <w:tc>
          <w:tcPr>
            <w:tcW w:w="1075" w:type="dxa"/>
          </w:tcPr>
          <w:p w14:paraId="08B09FA1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7AE88FFF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4.2.2</w:t>
            </w:r>
            <w:r w:rsidRPr="00C17D68">
              <w:rPr>
                <w:rFonts w:asciiTheme="minorBidi" w:hAnsiTheme="minorBidi"/>
                <w:lang w:val="en-US"/>
              </w:rPr>
              <w:tab/>
              <w:t>Establish the Safety Action Group (SAG)</w:t>
            </w:r>
          </w:p>
        </w:tc>
        <w:tc>
          <w:tcPr>
            <w:tcW w:w="5030" w:type="dxa"/>
          </w:tcPr>
          <w:p w14:paraId="46E9166C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770E146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7231DE8D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7E33C254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523B8ACD" w14:textId="77777777" w:rsidTr="0035360A">
        <w:tc>
          <w:tcPr>
            <w:tcW w:w="1075" w:type="dxa"/>
          </w:tcPr>
          <w:p w14:paraId="475959D6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49D844B4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4.2.3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Safety/SMS coordination committee.  </w:t>
            </w:r>
          </w:p>
        </w:tc>
        <w:tc>
          <w:tcPr>
            <w:tcW w:w="5030" w:type="dxa"/>
          </w:tcPr>
          <w:p w14:paraId="08D07EB1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419902D9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260F21A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2D8B40A3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6C27FA1D" w14:textId="77777777" w:rsidTr="0035360A">
        <w:tc>
          <w:tcPr>
            <w:tcW w:w="1075" w:type="dxa"/>
          </w:tcPr>
          <w:p w14:paraId="5148AF4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6C799B66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4.2.4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Define clear functions of the Safety Action Group (SAG) and the Safety/SMS coordination committee    </w:t>
            </w:r>
          </w:p>
        </w:tc>
        <w:tc>
          <w:tcPr>
            <w:tcW w:w="5030" w:type="dxa"/>
          </w:tcPr>
          <w:p w14:paraId="104B7904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3A6E43B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3329160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4A3EF41E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3F907AEA" w14:textId="77777777" w:rsidTr="0035360A">
        <w:tc>
          <w:tcPr>
            <w:tcW w:w="1075" w:type="dxa"/>
          </w:tcPr>
          <w:p w14:paraId="54B314DC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75340C2B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4.2.5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lines of communication between the safety services office, the Accountable Executive, the Safety Action Group (SAG) and the Safety/SMS coordination committee </w:t>
            </w:r>
            <w:r w:rsidR="00EF35F6" w:rsidRPr="00C17D68">
              <w:rPr>
                <w:rFonts w:asciiTheme="minorBidi" w:hAnsiTheme="minorBidi"/>
                <w:lang w:val="en-US"/>
              </w:rPr>
              <w:t>(Safety Review Board - SRB)</w:t>
            </w:r>
            <w:r w:rsidRPr="00C17D68">
              <w:rPr>
                <w:rFonts w:asciiTheme="minorBidi" w:hAnsiTheme="minorBidi"/>
                <w:lang w:val="en-US"/>
              </w:rPr>
              <w:t xml:space="preserve"> </w:t>
            </w:r>
          </w:p>
        </w:tc>
        <w:tc>
          <w:tcPr>
            <w:tcW w:w="5030" w:type="dxa"/>
          </w:tcPr>
          <w:p w14:paraId="68C3BC10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3812A820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3EC8A632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329CAC73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732E35AA" w14:textId="77777777" w:rsidTr="0035360A">
        <w:tc>
          <w:tcPr>
            <w:tcW w:w="1075" w:type="dxa"/>
          </w:tcPr>
          <w:p w14:paraId="24C83342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lastRenderedPageBreak/>
              <w:t>140.02.3</w:t>
            </w:r>
          </w:p>
        </w:tc>
        <w:tc>
          <w:tcPr>
            <w:tcW w:w="3380" w:type="dxa"/>
          </w:tcPr>
          <w:p w14:paraId="2F63330F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4.2.6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Appoint the Accountable Executive as the chairperson of the Safety/SMS coordination committee </w:t>
            </w:r>
            <w:r w:rsidR="00EF35F6" w:rsidRPr="00C17D68">
              <w:rPr>
                <w:rFonts w:asciiTheme="minorBidi" w:hAnsiTheme="minorBidi"/>
                <w:lang w:val="en-US"/>
              </w:rPr>
              <w:t>(Safety Review Board- SRB)</w:t>
            </w:r>
            <w:r w:rsidRPr="00C17D68">
              <w:rPr>
                <w:rFonts w:asciiTheme="minorBidi" w:hAnsiTheme="minorBidi"/>
                <w:lang w:val="en-US"/>
              </w:rPr>
              <w:t xml:space="preserve">  </w:t>
            </w:r>
          </w:p>
        </w:tc>
        <w:tc>
          <w:tcPr>
            <w:tcW w:w="5030" w:type="dxa"/>
          </w:tcPr>
          <w:p w14:paraId="0BAA9640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2A52D9E3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477D9BA0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38C831E0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5555E1C2" w14:textId="77777777" w:rsidTr="0035360A">
        <w:tc>
          <w:tcPr>
            <w:tcW w:w="1075" w:type="dxa"/>
          </w:tcPr>
          <w:p w14:paraId="4ECDAC0C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434E3AC6" w14:textId="7DF64BE1" w:rsidR="00EF35F6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4.2.7</w:t>
            </w:r>
            <w:r w:rsidRPr="00C17D68">
              <w:rPr>
                <w:rFonts w:asciiTheme="minorBidi" w:hAnsiTheme="minorBidi"/>
                <w:lang w:val="en-US"/>
              </w:rPr>
              <w:tab/>
              <w:t>Develop a schedule</w:t>
            </w:r>
            <w:r w:rsidR="00684CCB">
              <w:rPr>
                <w:rFonts w:asciiTheme="minorBidi" w:hAnsiTheme="minorBidi"/>
                <w:vertAlign w:val="superscript"/>
                <w:lang w:val="en-US"/>
              </w:rPr>
              <w:t>6</w:t>
            </w:r>
            <w:r w:rsidRPr="00C17D68">
              <w:rPr>
                <w:rFonts w:asciiTheme="minorBidi" w:hAnsiTheme="minorBidi"/>
                <w:lang w:val="en-US"/>
              </w:rPr>
              <w:t xml:space="preserve"> of meetings for the safety services office to meet with the Safety/SMS coordination committee </w:t>
            </w:r>
            <w:r w:rsidR="00EF35F6" w:rsidRPr="00C17D68">
              <w:rPr>
                <w:rFonts w:asciiTheme="minorBidi" w:hAnsiTheme="minorBidi"/>
                <w:lang w:val="en-US"/>
              </w:rPr>
              <w:t xml:space="preserve">(SRB) </w:t>
            </w:r>
            <w:r w:rsidRPr="00C17D68">
              <w:rPr>
                <w:rFonts w:asciiTheme="minorBidi" w:hAnsiTheme="minorBidi"/>
                <w:lang w:val="en-US"/>
              </w:rPr>
              <w:t>and SAG as needed.</w:t>
            </w:r>
          </w:p>
          <w:p w14:paraId="2B31A5C8" w14:textId="1C5AFE8F" w:rsidR="003C1F7E" w:rsidRPr="00C17D68" w:rsidRDefault="00EF35F6" w:rsidP="00891A3B">
            <w:pPr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</w:pPr>
            <w:r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 xml:space="preserve">Note </w:t>
            </w:r>
            <w:r w:rsidR="00684CCB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6</w:t>
            </w:r>
            <w:r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: SAG should meet a minimum of monthly and SRB a minimum of quarterly</w:t>
            </w:r>
            <w:r w:rsidR="003C1F7E"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030" w:type="dxa"/>
          </w:tcPr>
          <w:p w14:paraId="2AB1BA0E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7F3B811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28D4B05E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027ECB9C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054ECE37" w14:textId="77777777" w:rsidTr="00EF35F6">
        <w:tc>
          <w:tcPr>
            <w:tcW w:w="1075" w:type="dxa"/>
            <w:shd w:val="clear" w:color="auto" w:fill="D9D9D9" w:themeFill="background1" w:themeFillShade="D9"/>
          </w:tcPr>
          <w:p w14:paraId="5AC2B142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7A172364" w14:textId="77777777" w:rsidR="003C1F7E" w:rsidRPr="00C17D68" w:rsidRDefault="003C1F7E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4.3</w:t>
            </w:r>
            <w:r w:rsidRPr="00C17D68">
              <w:rPr>
                <w:rFonts w:asciiTheme="minorBidi" w:hAnsiTheme="minorBidi"/>
                <w:b/>
                <w:bCs/>
                <w:lang w:val="en-US"/>
              </w:rPr>
              <w:tab/>
              <w:t>Coordination of the Emergency Response Plan - ERP Element 1.4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64B59B2D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260F0443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29233BEF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47BEFF23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C1F7E" w:rsidRPr="00C17D68" w14:paraId="1C8593E9" w14:textId="77777777" w:rsidTr="0035360A">
        <w:tc>
          <w:tcPr>
            <w:tcW w:w="1075" w:type="dxa"/>
          </w:tcPr>
          <w:p w14:paraId="3B49C80E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188CA425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4.3.1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Review the outline of the ERP related to the delegation of authority and assignment of emergency responsibilities.  </w:t>
            </w:r>
          </w:p>
        </w:tc>
        <w:tc>
          <w:tcPr>
            <w:tcW w:w="5030" w:type="dxa"/>
          </w:tcPr>
          <w:p w14:paraId="6681D7DC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1E430A83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0CF6F32C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78DB9F92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0B51476A" w14:textId="77777777" w:rsidTr="0035360A">
        <w:tc>
          <w:tcPr>
            <w:tcW w:w="1075" w:type="dxa"/>
          </w:tcPr>
          <w:p w14:paraId="4B880C76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3D52FB43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4.3.2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coordination procedures for action by key personnel during the emergency and of return to normal operations.  </w:t>
            </w:r>
          </w:p>
        </w:tc>
        <w:tc>
          <w:tcPr>
            <w:tcW w:w="5030" w:type="dxa"/>
          </w:tcPr>
          <w:p w14:paraId="337DFE80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03994115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2962682B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3F431389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797AEFBA" w14:textId="77777777" w:rsidTr="0035360A">
        <w:tc>
          <w:tcPr>
            <w:tcW w:w="1075" w:type="dxa"/>
          </w:tcPr>
          <w:p w14:paraId="482D5C6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0F3F1D1C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4.3.3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Identify external entities that will interact with the organisation during emergency situations.  </w:t>
            </w:r>
          </w:p>
        </w:tc>
        <w:tc>
          <w:tcPr>
            <w:tcW w:w="5030" w:type="dxa"/>
          </w:tcPr>
          <w:p w14:paraId="034C836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2959E42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78928EEC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2981F403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401E418B" w14:textId="77777777" w:rsidTr="0035360A">
        <w:tc>
          <w:tcPr>
            <w:tcW w:w="1075" w:type="dxa"/>
          </w:tcPr>
          <w:p w14:paraId="7C4BAE33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7E66CFA3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4.3.4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Assess their respective ERPs.  </w:t>
            </w:r>
          </w:p>
        </w:tc>
        <w:tc>
          <w:tcPr>
            <w:tcW w:w="5030" w:type="dxa"/>
          </w:tcPr>
          <w:p w14:paraId="49389CD2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1BE500D4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3B5D8501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0DC455D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1EAE2049" w14:textId="77777777" w:rsidTr="0035360A">
        <w:tc>
          <w:tcPr>
            <w:tcW w:w="1075" w:type="dxa"/>
          </w:tcPr>
          <w:p w14:paraId="63C557EC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lastRenderedPageBreak/>
              <w:t>140.02.3</w:t>
            </w:r>
          </w:p>
        </w:tc>
        <w:tc>
          <w:tcPr>
            <w:tcW w:w="3380" w:type="dxa"/>
          </w:tcPr>
          <w:p w14:paraId="24CADE30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4.3.5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coordination between the different ERPs. </w:t>
            </w:r>
          </w:p>
          <w:p w14:paraId="15BAAF08" w14:textId="77777777" w:rsidR="009A7CA9" w:rsidRPr="00C17D68" w:rsidRDefault="009A7CA9" w:rsidP="00891A3B">
            <w:pPr>
              <w:rPr>
                <w:rFonts w:asciiTheme="minorBidi" w:hAnsiTheme="minorBidi"/>
                <w:i/>
                <w:iCs/>
                <w:lang w:val="en-US"/>
              </w:rPr>
            </w:pPr>
            <w:r w:rsidRPr="00C17D68">
              <w:rPr>
                <w:rFonts w:asciiTheme="minorBidi" w:hAnsiTheme="minorBidi"/>
                <w:i/>
                <w:iCs/>
                <w:lang w:val="en-US"/>
              </w:rPr>
              <w:t xml:space="preserve">For </w:t>
            </w:r>
            <w:proofErr w:type="gramStart"/>
            <w:r w:rsidRPr="00C17D68">
              <w:rPr>
                <w:rFonts w:asciiTheme="minorBidi" w:hAnsiTheme="minorBidi"/>
                <w:i/>
                <w:iCs/>
                <w:lang w:val="en-US"/>
              </w:rPr>
              <w:t>example</w:t>
            </w:r>
            <w:proofErr w:type="gramEnd"/>
            <w:r w:rsidRPr="00C17D68">
              <w:rPr>
                <w:rFonts w:asciiTheme="minorBidi" w:hAnsiTheme="minorBidi"/>
                <w:i/>
                <w:iCs/>
                <w:lang w:val="en-US"/>
              </w:rPr>
              <w:t xml:space="preserve"> an MOU with the complementary ERP owner</w:t>
            </w:r>
            <w:r w:rsidR="003642C1">
              <w:rPr>
                <w:rFonts w:asciiTheme="minorBidi" w:hAnsiTheme="minorBidi"/>
                <w:i/>
                <w:iCs/>
                <w:lang w:val="en-US"/>
              </w:rPr>
              <w:t xml:space="preserve"> (airport, ANSP </w:t>
            </w:r>
            <w:proofErr w:type="spellStart"/>
            <w:r w:rsidR="003642C1">
              <w:rPr>
                <w:rFonts w:asciiTheme="minorBidi" w:hAnsiTheme="minorBidi"/>
                <w:i/>
                <w:iCs/>
                <w:lang w:val="en-US"/>
              </w:rPr>
              <w:t>etc</w:t>
            </w:r>
            <w:proofErr w:type="spellEnd"/>
            <w:r w:rsidR="003642C1">
              <w:rPr>
                <w:rFonts w:asciiTheme="minorBidi" w:hAnsiTheme="minorBidi"/>
                <w:i/>
                <w:iCs/>
                <w:lang w:val="en-US"/>
              </w:rPr>
              <w:t>)</w:t>
            </w:r>
            <w:r w:rsidRPr="00C17D68">
              <w:rPr>
                <w:rFonts w:asciiTheme="minorBidi" w:hAnsiTheme="minorBidi"/>
                <w:i/>
                <w:iCs/>
                <w:lang w:val="en-US"/>
              </w:rPr>
              <w:t>.</w:t>
            </w:r>
          </w:p>
        </w:tc>
        <w:tc>
          <w:tcPr>
            <w:tcW w:w="5030" w:type="dxa"/>
          </w:tcPr>
          <w:p w14:paraId="35D9865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7503BFE6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2BE5C3E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28995DBF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3C3AD433" w14:textId="77777777" w:rsidTr="000022E1">
        <w:tc>
          <w:tcPr>
            <w:tcW w:w="1075" w:type="dxa"/>
            <w:shd w:val="clear" w:color="auto" w:fill="00B0F0"/>
          </w:tcPr>
          <w:p w14:paraId="19195754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00B0F0"/>
          </w:tcPr>
          <w:p w14:paraId="7C37FDF0" w14:textId="77777777" w:rsidR="003C1F7E" w:rsidRPr="00C17D68" w:rsidRDefault="003C1F7E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 xml:space="preserve">Phase III </w:t>
            </w:r>
          </w:p>
        </w:tc>
        <w:tc>
          <w:tcPr>
            <w:tcW w:w="5030" w:type="dxa"/>
            <w:shd w:val="clear" w:color="auto" w:fill="00B0F0"/>
          </w:tcPr>
          <w:p w14:paraId="0B15EAE2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00B0F0"/>
          </w:tcPr>
          <w:p w14:paraId="62E09BF8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00B0F0"/>
          </w:tcPr>
          <w:p w14:paraId="5DCC57F4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00B0F0"/>
          </w:tcPr>
          <w:p w14:paraId="035703D6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C1F7E" w:rsidRPr="00C17D68" w14:paraId="292C3F61" w14:textId="77777777" w:rsidTr="007561F5">
        <w:tc>
          <w:tcPr>
            <w:tcW w:w="1075" w:type="dxa"/>
            <w:shd w:val="clear" w:color="auto" w:fill="D9D9D9" w:themeFill="background1" w:themeFillShade="D9"/>
          </w:tcPr>
          <w:p w14:paraId="37EB8FDB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62FA8A8A" w14:textId="77777777" w:rsidR="003C1F7E" w:rsidRPr="00C17D68" w:rsidRDefault="003C1F7E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5.1</w:t>
            </w:r>
            <w:r w:rsidRPr="00C17D68">
              <w:rPr>
                <w:rFonts w:asciiTheme="minorBidi" w:hAnsiTheme="minorBidi"/>
                <w:b/>
                <w:bCs/>
                <w:lang w:val="en-US"/>
              </w:rPr>
              <w:tab/>
              <w:t>Hazard identification - Element 2.1(</w:t>
            </w:r>
            <w:proofErr w:type="spellStart"/>
            <w:r w:rsidRPr="00C17D68">
              <w:rPr>
                <w:rFonts w:asciiTheme="minorBidi" w:hAnsiTheme="minorBidi"/>
                <w:b/>
                <w:bCs/>
                <w:lang w:val="en-US"/>
              </w:rPr>
              <w:t>i</w:t>
            </w:r>
            <w:proofErr w:type="spellEnd"/>
            <w:r w:rsidRPr="00C17D68">
              <w:rPr>
                <w:rFonts w:asciiTheme="minorBidi" w:hAnsiTheme="minorBidi"/>
                <w:b/>
                <w:bCs/>
                <w:lang w:val="en-US"/>
              </w:rPr>
              <w:t xml:space="preserve">) 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40A1C300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18C29BF0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7CE4FDDB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77EBB92F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C1F7E" w:rsidRPr="00C17D68" w14:paraId="19B0FDBE" w14:textId="77777777" w:rsidTr="0035360A">
        <w:tc>
          <w:tcPr>
            <w:tcW w:w="1075" w:type="dxa"/>
          </w:tcPr>
          <w:p w14:paraId="2188371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01B658CF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5.1.1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a voluntary reporting procedure.  </w:t>
            </w:r>
          </w:p>
        </w:tc>
        <w:tc>
          <w:tcPr>
            <w:tcW w:w="5030" w:type="dxa"/>
          </w:tcPr>
          <w:p w14:paraId="4B799C72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13739171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539F663B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2521B88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2A5455A5" w14:textId="77777777" w:rsidTr="0035360A">
        <w:tc>
          <w:tcPr>
            <w:tcW w:w="1075" w:type="dxa"/>
          </w:tcPr>
          <w:p w14:paraId="36032EAD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332275B8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5.1.2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program/ schedule for systematic Hazard Identification and Risk Mitigation (HIRM) performance/ review on all applicable aviation safety related processes/ equipment.  </w:t>
            </w:r>
          </w:p>
        </w:tc>
        <w:tc>
          <w:tcPr>
            <w:tcW w:w="5030" w:type="dxa"/>
          </w:tcPr>
          <w:p w14:paraId="4C0AE9A3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59B1EB3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199A082F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4538AD12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6C4C2455" w14:textId="77777777" w:rsidTr="0035360A">
        <w:tc>
          <w:tcPr>
            <w:tcW w:w="1075" w:type="dxa"/>
          </w:tcPr>
          <w:p w14:paraId="00666713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738CE5FE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5.1.3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process for prioritization and assignment of identified hazards for risk mitigation  </w:t>
            </w:r>
          </w:p>
        </w:tc>
        <w:tc>
          <w:tcPr>
            <w:tcW w:w="5030" w:type="dxa"/>
          </w:tcPr>
          <w:p w14:paraId="7F6033E9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28B47CC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2F2410B3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15A1692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1E800D07" w14:textId="77777777" w:rsidTr="00C5785B">
        <w:tc>
          <w:tcPr>
            <w:tcW w:w="1075" w:type="dxa"/>
            <w:shd w:val="clear" w:color="auto" w:fill="D9D9D9" w:themeFill="background1" w:themeFillShade="D9"/>
          </w:tcPr>
          <w:p w14:paraId="401AB3EF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5B75B6C2" w14:textId="77777777" w:rsidR="003C1F7E" w:rsidRPr="00C17D68" w:rsidRDefault="003C1F7E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5.2</w:t>
            </w:r>
            <w:r w:rsidRPr="00C17D68">
              <w:rPr>
                <w:rFonts w:asciiTheme="minorBidi" w:hAnsiTheme="minorBidi"/>
                <w:b/>
                <w:bCs/>
                <w:lang w:val="en-US"/>
              </w:rPr>
              <w:tab/>
              <w:t>Safety Risk Assessment and Mitigation - Element 2.2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4DF10FA3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33F1ADEB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59A9D1B5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62DEF594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C1F7E" w:rsidRPr="00C17D68" w14:paraId="4A387174" w14:textId="77777777" w:rsidTr="0035360A">
        <w:tc>
          <w:tcPr>
            <w:tcW w:w="1075" w:type="dxa"/>
          </w:tcPr>
          <w:p w14:paraId="31808C5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2B952520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5.2.1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safety risk management procedure, including their approval and periodic review process.  </w:t>
            </w:r>
          </w:p>
        </w:tc>
        <w:tc>
          <w:tcPr>
            <w:tcW w:w="5030" w:type="dxa"/>
          </w:tcPr>
          <w:p w14:paraId="13BDFA9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7A435502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04212BFC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07A11893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509CE210" w14:textId="77777777" w:rsidTr="0035360A">
        <w:tc>
          <w:tcPr>
            <w:tcW w:w="1075" w:type="dxa"/>
          </w:tcPr>
          <w:p w14:paraId="726555DD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349C009D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5.2.2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Develop and adopt safety risk matrices relevant to the organisations operational or production processes.  </w:t>
            </w:r>
          </w:p>
        </w:tc>
        <w:tc>
          <w:tcPr>
            <w:tcW w:w="5030" w:type="dxa"/>
          </w:tcPr>
          <w:p w14:paraId="5FD04E4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5558631E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3ADF67DD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27A06DB1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6ED6AD0A" w14:textId="77777777" w:rsidTr="0035360A">
        <w:tc>
          <w:tcPr>
            <w:tcW w:w="1075" w:type="dxa"/>
          </w:tcPr>
          <w:p w14:paraId="2D995395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lastRenderedPageBreak/>
              <w:t>140.02.3</w:t>
            </w:r>
          </w:p>
        </w:tc>
        <w:tc>
          <w:tcPr>
            <w:tcW w:w="3380" w:type="dxa"/>
          </w:tcPr>
          <w:p w14:paraId="6E2857D0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5.2.3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Adopted safety risk matrices and associated instructions should be included in the organisations SMS or Risk management training materials.  </w:t>
            </w:r>
          </w:p>
        </w:tc>
        <w:tc>
          <w:tcPr>
            <w:tcW w:w="5030" w:type="dxa"/>
          </w:tcPr>
          <w:p w14:paraId="1CBDBADB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35B61370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25148C27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20516D31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35944508" w14:textId="77777777" w:rsidTr="00BB537E">
        <w:tc>
          <w:tcPr>
            <w:tcW w:w="1075" w:type="dxa"/>
            <w:shd w:val="clear" w:color="auto" w:fill="D9D9D9" w:themeFill="background1" w:themeFillShade="D9"/>
          </w:tcPr>
          <w:p w14:paraId="3CB95A56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2DCB58E7" w14:textId="77777777" w:rsidR="003C1F7E" w:rsidRPr="00C17D68" w:rsidRDefault="003C1F7E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5.3</w:t>
            </w:r>
            <w:r w:rsidRPr="00C17D68">
              <w:rPr>
                <w:rFonts w:asciiTheme="minorBidi" w:hAnsiTheme="minorBidi"/>
                <w:b/>
                <w:bCs/>
                <w:lang w:val="en-US"/>
              </w:rPr>
              <w:tab/>
              <w:t>Safety Performance Monitoring and Measurement - Element 3.1(</w:t>
            </w:r>
            <w:proofErr w:type="spellStart"/>
            <w:r w:rsidRPr="00C17D68">
              <w:rPr>
                <w:rFonts w:asciiTheme="minorBidi" w:hAnsiTheme="minorBidi"/>
                <w:b/>
                <w:bCs/>
                <w:lang w:val="en-US"/>
              </w:rPr>
              <w:t>i</w:t>
            </w:r>
            <w:proofErr w:type="spellEnd"/>
            <w:r w:rsidRPr="00C17D68">
              <w:rPr>
                <w:rFonts w:asciiTheme="minorBidi" w:hAnsiTheme="minorBidi"/>
                <w:b/>
                <w:bCs/>
                <w:lang w:val="en-US"/>
              </w:rPr>
              <w:t xml:space="preserve">), 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6D1E7094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43D1D5BA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64011311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18454C7E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C1F7E" w:rsidRPr="00C17D68" w14:paraId="42754B5B" w14:textId="77777777" w:rsidTr="0035360A">
        <w:tc>
          <w:tcPr>
            <w:tcW w:w="1075" w:type="dxa"/>
          </w:tcPr>
          <w:p w14:paraId="142913C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06E8AB43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5.3.1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internal occurrence reporting and investigation procedure. This may include mandatory or major defect reports (MDR) where applicable.  </w:t>
            </w:r>
          </w:p>
        </w:tc>
        <w:tc>
          <w:tcPr>
            <w:tcW w:w="5030" w:type="dxa"/>
          </w:tcPr>
          <w:p w14:paraId="26FEE762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1BFF5D5D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2EAD8C8E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52F60045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14451A3E" w14:textId="77777777" w:rsidTr="0035360A">
        <w:tc>
          <w:tcPr>
            <w:tcW w:w="1075" w:type="dxa"/>
          </w:tcPr>
          <w:p w14:paraId="28D8B84E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1D233E70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5.3.2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safety data collection, processing, and analysis for high consequence outcomes.  </w:t>
            </w:r>
          </w:p>
        </w:tc>
        <w:tc>
          <w:tcPr>
            <w:tcW w:w="5030" w:type="dxa"/>
          </w:tcPr>
          <w:p w14:paraId="6C1F07B5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7D778D5B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6E76DDC2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61264580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75A9359E" w14:textId="77777777" w:rsidTr="0035360A">
        <w:tc>
          <w:tcPr>
            <w:tcW w:w="1075" w:type="dxa"/>
          </w:tcPr>
          <w:p w14:paraId="3A0C6EB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0A00A3E0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5.3.3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high-consequence safety indicators (initial </w:t>
            </w:r>
            <w:proofErr w:type="spellStart"/>
            <w:r w:rsidRPr="00C17D68">
              <w:rPr>
                <w:rFonts w:asciiTheme="minorBidi" w:hAnsiTheme="minorBidi"/>
                <w:lang w:val="en-US"/>
              </w:rPr>
              <w:t>ALoSP</w:t>
            </w:r>
            <w:proofErr w:type="spellEnd"/>
            <w:r w:rsidRPr="00C17D68">
              <w:rPr>
                <w:rFonts w:asciiTheme="minorBidi" w:hAnsiTheme="minorBidi"/>
                <w:lang w:val="en-US"/>
              </w:rPr>
              <w:t xml:space="preserve">) and their associated target and alert settings. Examples of high consequence safety indicators are such as accident rates, serious incident rates and monitoring of high-risk noncompliance outcomes.  </w:t>
            </w:r>
          </w:p>
        </w:tc>
        <w:tc>
          <w:tcPr>
            <w:tcW w:w="5030" w:type="dxa"/>
          </w:tcPr>
          <w:p w14:paraId="559B74BB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47DA1827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14DD716E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0E553399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3AF3E0B6" w14:textId="77777777" w:rsidTr="0035360A">
        <w:tc>
          <w:tcPr>
            <w:tcW w:w="1075" w:type="dxa"/>
          </w:tcPr>
          <w:p w14:paraId="777AE1B6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4031F1F0" w14:textId="49F23C5C" w:rsidR="009A7048" w:rsidRPr="00C17D68" w:rsidRDefault="003C1F7E" w:rsidP="00891A3B">
            <w:pPr>
              <w:rPr>
                <w:rFonts w:asciiTheme="minorBidi" w:hAnsiTheme="minorBidi"/>
                <w:vertAlign w:val="superscript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5.3.4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Agreement reached with the NCAA on safety </w:t>
            </w:r>
            <w:r w:rsidRPr="00C17D68">
              <w:rPr>
                <w:rFonts w:asciiTheme="minorBidi" w:hAnsiTheme="minorBidi"/>
                <w:lang w:val="en-US"/>
              </w:rPr>
              <w:lastRenderedPageBreak/>
              <w:t>performance indicators and safety performance targets.</w:t>
            </w:r>
            <w:r w:rsidR="00684CCB">
              <w:rPr>
                <w:rFonts w:asciiTheme="minorBidi" w:hAnsiTheme="minorBidi"/>
                <w:vertAlign w:val="superscript"/>
                <w:lang w:val="en-US"/>
              </w:rPr>
              <w:t>7</w:t>
            </w:r>
            <w:r w:rsidR="003642C1">
              <w:rPr>
                <w:rFonts w:asciiTheme="minorBidi" w:hAnsiTheme="minorBidi"/>
                <w:vertAlign w:val="superscript"/>
                <w:lang w:val="en-US"/>
              </w:rPr>
              <w:t>,</w:t>
            </w:r>
            <w:r w:rsidR="00684CCB">
              <w:rPr>
                <w:rFonts w:asciiTheme="minorBidi" w:hAnsiTheme="minorBidi"/>
                <w:vertAlign w:val="superscript"/>
                <w:lang w:val="en-US"/>
              </w:rPr>
              <w:t xml:space="preserve"> </w:t>
            </w:r>
            <w:proofErr w:type="gramStart"/>
            <w:r w:rsidR="00684CCB">
              <w:rPr>
                <w:rFonts w:asciiTheme="minorBidi" w:hAnsiTheme="minorBidi"/>
                <w:vertAlign w:val="superscript"/>
                <w:lang w:val="en-US"/>
              </w:rPr>
              <w:t>8</w:t>
            </w:r>
            <w:proofErr w:type="gramEnd"/>
          </w:p>
          <w:p w14:paraId="571B508A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 xml:space="preserve">  </w:t>
            </w:r>
          </w:p>
          <w:p w14:paraId="4DED9B7E" w14:textId="136478A4" w:rsidR="009A7048" w:rsidRDefault="009A7048" w:rsidP="00891A3B">
            <w:pPr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</w:pPr>
            <w:r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 xml:space="preserve">Note </w:t>
            </w:r>
            <w:r w:rsidR="00684CCB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7</w:t>
            </w:r>
            <w:r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 xml:space="preserve">:  </w:t>
            </w:r>
            <w:r w:rsidR="00BB528E" w:rsidRPr="00C17D68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SPIs and SPTs are required to be reviewed annually by NCAA according to advisory pamphlets and checklists.</w:t>
            </w:r>
          </w:p>
          <w:p w14:paraId="2F73170D" w14:textId="70F3D2DB" w:rsidR="003642C1" w:rsidRPr="00C17D68" w:rsidRDefault="003642C1" w:rsidP="00891A3B">
            <w:pPr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 xml:space="preserve">Note </w:t>
            </w:r>
            <w:r w:rsidR="00684CCB"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8</w:t>
            </w:r>
            <w:r>
              <w:rPr>
                <w:rFonts w:asciiTheme="minorBidi" w:hAnsiTheme="minorBidi"/>
                <w:i/>
                <w:iCs/>
                <w:sz w:val="18"/>
                <w:szCs w:val="18"/>
                <w:lang w:val="en-US"/>
              </w:rPr>
              <w:t>: SPIs should be globally harmonized but specific to your organisation’s needs</w:t>
            </w:r>
          </w:p>
        </w:tc>
        <w:tc>
          <w:tcPr>
            <w:tcW w:w="5030" w:type="dxa"/>
          </w:tcPr>
          <w:p w14:paraId="6D48253D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03C974FF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629A1A66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4CF3AAFF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6A866ECD" w14:textId="77777777" w:rsidTr="00BB528E">
        <w:tc>
          <w:tcPr>
            <w:tcW w:w="1075" w:type="dxa"/>
            <w:shd w:val="clear" w:color="auto" w:fill="D9D9D9" w:themeFill="background1" w:themeFillShade="D9"/>
          </w:tcPr>
          <w:p w14:paraId="39008B6C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64F177E3" w14:textId="77777777" w:rsidR="003C1F7E" w:rsidRPr="00C17D68" w:rsidRDefault="003C1F7E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5.4</w:t>
            </w:r>
            <w:r w:rsidRPr="00C17D68">
              <w:rPr>
                <w:rFonts w:asciiTheme="minorBidi" w:hAnsiTheme="minorBidi"/>
                <w:b/>
                <w:bCs/>
                <w:lang w:val="en-US"/>
              </w:rPr>
              <w:tab/>
              <w:t xml:space="preserve">The Management of Change - Element 3.2 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1E912E83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42B21269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4479102C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736E5381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C1F7E" w:rsidRPr="00C17D68" w14:paraId="69148AB8" w14:textId="77777777" w:rsidTr="0035360A">
        <w:tc>
          <w:tcPr>
            <w:tcW w:w="1075" w:type="dxa"/>
          </w:tcPr>
          <w:p w14:paraId="4255A0E3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6A0A0C50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5.4.1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a formal process for the management of change that considers:  </w:t>
            </w:r>
          </w:p>
        </w:tc>
        <w:tc>
          <w:tcPr>
            <w:tcW w:w="5030" w:type="dxa"/>
          </w:tcPr>
          <w:p w14:paraId="1E874FD4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480E27AB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6214B90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500BA061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73510033" w14:textId="77777777" w:rsidTr="0035360A">
        <w:tc>
          <w:tcPr>
            <w:tcW w:w="1075" w:type="dxa"/>
          </w:tcPr>
          <w:p w14:paraId="541A9ABF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1BAF6C6D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5.4.1.1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Vulnerability of systems and activities;  </w:t>
            </w:r>
          </w:p>
        </w:tc>
        <w:tc>
          <w:tcPr>
            <w:tcW w:w="5030" w:type="dxa"/>
          </w:tcPr>
          <w:p w14:paraId="33DF5FAD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1B662DAB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39F2A6F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2CFCA4F4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45718E60" w14:textId="77777777" w:rsidTr="0035360A">
        <w:tc>
          <w:tcPr>
            <w:tcW w:w="1075" w:type="dxa"/>
          </w:tcPr>
          <w:p w14:paraId="0581A363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5965AE02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5.4.1.2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Stability of systems and operational environments;  </w:t>
            </w:r>
          </w:p>
        </w:tc>
        <w:tc>
          <w:tcPr>
            <w:tcW w:w="5030" w:type="dxa"/>
          </w:tcPr>
          <w:p w14:paraId="2CD1608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7771517E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515033ED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0CE4ED55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7B3DC8B7" w14:textId="77777777" w:rsidTr="0035360A">
        <w:tc>
          <w:tcPr>
            <w:tcW w:w="1075" w:type="dxa"/>
          </w:tcPr>
          <w:p w14:paraId="306FD111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4CB44AFF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5.4.1.3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Regulatory, industry and technological changes  </w:t>
            </w:r>
          </w:p>
        </w:tc>
        <w:tc>
          <w:tcPr>
            <w:tcW w:w="5030" w:type="dxa"/>
          </w:tcPr>
          <w:p w14:paraId="3BADFFF7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1D416CB7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71F474FB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4A38AC7B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292769CC" w14:textId="77777777" w:rsidTr="0035360A">
        <w:tc>
          <w:tcPr>
            <w:tcW w:w="1075" w:type="dxa"/>
          </w:tcPr>
          <w:p w14:paraId="0C4A131D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10CBF21D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5.4.1.4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Ensure management of change procedures do address impact on existing safety performance and risk mitigation records before implementing new changes.  </w:t>
            </w:r>
          </w:p>
        </w:tc>
        <w:tc>
          <w:tcPr>
            <w:tcW w:w="5030" w:type="dxa"/>
          </w:tcPr>
          <w:p w14:paraId="7B140D4F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4B4F9A8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47E8904D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3FF4B097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3A5CC0EE" w14:textId="77777777" w:rsidTr="0035360A">
        <w:tc>
          <w:tcPr>
            <w:tcW w:w="1075" w:type="dxa"/>
          </w:tcPr>
          <w:p w14:paraId="681281E3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290DC5F2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5.4.2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procedures to ensure that safety assessment of new aviation safety related operations, processes and equipment are conducted before they are commissioned.  </w:t>
            </w:r>
          </w:p>
        </w:tc>
        <w:tc>
          <w:tcPr>
            <w:tcW w:w="5030" w:type="dxa"/>
          </w:tcPr>
          <w:p w14:paraId="106F9EA6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2525EF9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3B6550EB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38DE11C7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18C84D2F" w14:textId="77777777" w:rsidTr="00BB528E">
        <w:tc>
          <w:tcPr>
            <w:tcW w:w="1075" w:type="dxa"/>
            <w:shd w:val="clear" w:color="auto" w:fill="D9D9D9" w:themeFill="background1" w:themeFillShade="D9"/>
          </w:tcPr>
          <w:p w14:paraId="136248CC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lastRenderedPageBreak/>
              <w:t>140.02.3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3C8F87E3" w14:textId="77777777" w:rsidR="003C1F7E" w:rsidRPr="00C17D68" w:rsidRDefault="003C1F7E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5.5</w:t>
            </w:r>
            <w:r w:rsidRPr="00C17D68">
              <w:rPr>
                <w:rFonts w:asciiTheme="minorBidi" w:hAnsiTheme="minorBidi"/>
                <w:b/>
                <w:bCs/>
                <w:lang w:val="en-US"/>
              </w:rPr>
              <w:tab/>
              <w:t>Continuous Improvement of the SMS - Element 3.3(</w:t>
            </w:r>
            <w:proofErr w:type="spellStart"/>
            <w:r w:rsidRPr="00C17D68">
              <w:rPr>
                <w:rFonts w:asciiTheme="minorBidi" w:hAnsiTheme="minorBidi"/>
                <w:b/>
                <w:bCs/>
                <w:lang w:val="en-US"/>
              </w:rPr>
              <w:t>i</w:t>
            </w:r>
            <w:proofErr w:type="spellEnd"/>
            <w:r w:rsidR="00CD3924">
              <w:rPr>
                <w:rFonts w:asciiTheme="minorBidi" w:hAnsiTheme="minorBidi"/>
                <w:b/>
                <w:bCs/>
                <w:lang w:val="en-US"/>
              </w:rPr>
              <w:t>)</w:t>
            </w:r>
            <w:r w:rsidRPr="00C17D68">
              <w:rPr>
                <w:rFonts w:asciiTheme="minorBidi" w:hAnsiTheme="minorBidi"/>
                <w:b/>
                <w:bCs/>
                <w:lang w:val="en-US"/>
              </w:rPr>
              <w:t xml:space="preserve"> 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695CD7C5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29CE8546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72DB86B3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6ACB6AAD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C1F7E" w:rsidRPr="00C17D68" w14:paraId="4B909B54" w14:textId="77777777" w:rsidTr="0035360A">
        <w:tc>
          <w:tcPr>
            <w:tcW w:w="1075" w:type="dxa"/>
          </w:tcPr>
          <w:p w14:paraId="5745D1EC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2C934060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5.5.1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Develop forms for internal evaluations. </w:t>
            </w:r>
          </w:p>
        </w:tc>
        <w:tc>
          <w:tcPr>
            <w:tcW w:w="5030" w:type="dxa"/>
          </w:tcPr>
          <w:p w14:paraId="28195D19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701540B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7A6105B2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77246DAE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056E15FF" w14:textId="77777777" w:rsidTr="0035360A">
        <w:tc>
          <w:tcPr>
            <w:tcW w:w="1075" w:type="dxa"/>
          </w:tcPr>
          <w:p w14:paraId="05A3CDBF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7818BEE6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5.5.2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Define an internal audit process.  </w:t>
            </w:r>
          </w:p>
        </w:tc>
        <w:tc>
          <w:tcPr>
            <w:tcW w:w="5030" w:type="dxa"/>
          </w:tcPr>
          <w:p w14:paraId="68606554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551C3762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36858BB6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3C4D882E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58D971D6" w14:textId="77777777" w:rsidTr="0035360A">
        <w:tc>
          <w:tcPr>
            <w:tcW w:w="1075" w:type="dxa"/>
          </w:tcPr>
          <w:p w14:paraId="6B4E7D79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3D3080BF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5.5.3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Define an external audit process. </w:t>
            </w:r>
          </w:p>
        </w:tc>
        <w:tc>
          <w:tcPr>
            <w:tcW w:w="5030" w:type="dxa"/>
          </w:tcPr>
          <w:p w14:paraId="08C7E78C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780A9643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49336F37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553E79F4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7EBC75A7" w14:textId="77777777" w:rsidTr="0035360A">
        <w:tc>
          <w:tcPr>
            <w:tcW w:w="1075" w:type="dxa"/>
          </w:tcPr>
          <w:p w14:paraId="28F103AC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4126AAA9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5.5.4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Define a schedule for evaluation of facilities, equipment, documentation, and procedures, to be completed through audits and surveys.  </w:t>
            </w:r>
          </w:p>
        </w:tc>
        <w:tc>
          <w:tcPr>
            <w:tcW w:w="5030" w:type="dxa"/>
          </w:tcPr>
          <w:p w14:paraId="036DF2AF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2C03DC85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2B2FB5F5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60643119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37B4379E" w14:textId="77777777" w:rsidTr="0035360A">
        <w:tc>
          <w:tcPr>
            <w:tcW w:w="1075" w:type="dxa"/>
          </w:tcPr>
          <w:p w14:paraId="1EFA8540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0BD6AC37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5.5.5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Develop documentation relevant to operational safety assurance.  </w:t>
            </w:r>
          </w:p>
        </w:tc>
        <w:tc>
          <w:tcPr>
            <w:tcW w:w="5030" w:type="dxa"/>
          </w:tcPr>
          <w:p w14:paraId="459963C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289623DC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22EA82D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19AA5CBB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48A3CA55" w14:textId="77777777" w:rsidTr="00BB528E">
        <w:tc>
          <w:tcPr>
            <w:tcW w:w="1075" w:type="dxa"/>
            <w:shd w:val="clear" w:color="auto" w:fill="00B0F0"/>
          </w:tcPr>
          <w:p w14:paraId="17C67F65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00B0F0"/>
          </w:tcPr>
          <w:p w14:paraId="3511F4BF" w14:textId="77777777" w:rsidR="003C1F7E" w:rsidRPr="00C17D68" w:rsidRDefault="003C1F7E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 xml:space="preserve">Phase IV  </w:t>
            </w:r>
          </w:p>
        </w:tc>
        <w:tc>
          <w:tcPr>
            <w:tcW w:w="5030" w:type="dxa"/>
            <w:shd w:val="clear" w:color="auto" w:fill="00B0F0"/>
          </w:tcPr>
          <w:p w14:paraId="0CE71FED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00B0F0"/>
          </w:tcPr>
          <w:p w14:paraId="19C08717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00B0F0"/>
          </w:tcPr>
          <w:p w14:paraId="0A0B357B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00B0F0"/>
          </w:tcPr>
          <w:p w14:paraId="6B0F6508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C1F7E" w:rsidRPr="00C17D68" w14:paraId="0E173A84" w14:textId="77777777" w:rsidTr="00BB528E">
        <w:tc>
          <w:tcPr>
            <w:tcW w:w="1075" w:type="dxa"/>
            <w:shd w:val="clear" w:color="auto" w:fill="D9D9D9" w:themeFill="background1" w:themeFillShade="D9"/>
          </w:tcPr>
          <w:p w14:paraId="4E960468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6C33E857" w14:textId="77777777" w:rsidR="003C1F7E" w:rsidRPr="00C17D68" w:rsidRDefault="003C1F7E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6.1</w:t>
            </w:r>
            <w:r w:rsidRPr="00C17D68">
              <w:rPr>
                <w:rFonts w:asciiTheme="minorBidi" w:hAnsiTheme="minorBidi"/>
                <w:b/>
                <w:bCs/>
                <w:lang w:val="en-US"/>
              </w:rPr>
              <w:tab/>
              <w:t xml:space="preserve">Management Commitment and Responsibility - Element 1.1(iii) 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1E65344A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2B93B6E7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5CDC8259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128186A6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C1F7E" w:rsidRPr="00C17D68" w14:paraId="2A34C546" w14:textId="77777777" w:rsidTr="0035360A">
        <w:tc>
          <w:tcPr>
            <w:tcW w:w="1075" w:type="dxa"/>
          </w:tcPr>
          <w:p w14:paraId="2C2C93E0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4531BB83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6.1.1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Enhance existing disciplinary procedure/ policy with consideration of unintentional errors/ mistakes from deliberate/ gross violations.  </w:t>
            </w:r>
          </w:p>
        </w:tc>
        <w:tc>
          <w:tcPr>
            <w:tcW w:w="5030" w:type="dxa"/>
          </w:tcPr>
          <w:p w14:paraId="1FF360D7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56D6E02F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0C63613D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5B9625CB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5D9BD6A3" w14:textId="77777777" w:rsidTr="00BB528E">
        <w:tc>
          <w:tcPr>
            <w:tcW w:w="1075" w:type="dxa"/>
            <w:shd w:val="clear" w:color="auto" w:fill="D9D9D9" w:themeFill="background1" w:themeFillShade="D9"/>
          </w:tcPr>
          <w:p w14:paraId="4580D0D1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79D7B937" w14:textId="77777777" w:rsidR="003C1F7E" w:rsidRPr="00C17D68" w:rsidRDefault="003C1F7E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C17D68">
              <w:rPr>
                <w:rFonts w:asciiTheme="minorBidi" w:hAnsiTheme="minorBidi"/>
                <w:b/>
                <w:bCs/>
                <w:lang w:val="en-US"/>
              </w:rPr>
              <w:t>6.2</w:t>
            </w:r>
            <w:r w:rsidRPr="00C17D68">
              <w:rPr>
                <w:rFonts w:asciiTheme="minorBidi" w:hAnsiTheme="minorBidi"/>
                <w:b/>
                <w:bCs/>
                <w:lang w:val="en-US"/>
              </w:rPr>
              <w:tab/>
              <w:t>Hazard Identification - Element 2.1(ii)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63E96445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0BB89D7C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447E5F89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3F23DB2B" w14:textId="77777777" w:rsidR="003C1F7E" w:rsidRPr="00C17D68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C1F7E" w:rsidRPr="00C17D68" w14:paraId="4D041002" w14:textId="77777777" w:rsidTr="0035360A">
        <w:tc>
          <w:tcPr>
            <w:tcW w:w="1075" w:type="dxa"/>
          </w:tcPr>
          <w:p w14:paraId="3E861923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397F1919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6.2.1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Integrate the hazards identified from occurrence </w:t>
            </w:r>
            <w:r w:rsidRPr="00C17D68">
              <w:rPr>
                <w:rFonts w:asciiTheme="minorBidi" w:hAnsiTheme="minorBidi"/>
                <w:lang w:val="en-US"/>
              </w:rPr>
              <w:lastRenderedPageBreak/>
              <w:t xml:space="preserve">investigation reports with the voluntary reporting system.  </w:t>
            </w:r>
          </w:p>
        </w:tc>
        <w:tc>
          <w:tcPr>
            <w:tcW w:w="5030" w:type="dxa"/>
          </w:tcPr>
          <w:p w14:paraId="5BF2B590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092C3B3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00E88806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73B6F5E4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1D87F8EA" w14:textId="77777777" w:rsidTr="0035360A">
        <w:tc>
          <w:tcPr>
            <w:tcW w:w="1075" w:type="dxa"/>
          </w:tcPr>
          <w:p w14:paraId="2FE6FC90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4B73E000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6.2.2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Integrate hazard identification &amp; risk management procedures with subcontractor or customer SMS where applicable  </w:t>
            </w:r>
          </w:p>
        </w:tc>
        <w:tc>
          <w:tcPr>
            <w:tcW w:w="5030" w:type="dxa"/>
          </w:tcPr>
          <w:p w14:paraId="376548F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43AD64A7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6DFB3F9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5AC39DC2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7347CC8E" w14:textId="77777777" w:rsidTr="0035360A">
        <w:tc>
          <w:tcPr>
            <w:tcW w:w="1075" w:type="dxa"/>
          </w:tcPr>
          <w:p w14:paraId="0464EFE5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2F53D13A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6.2.3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Develop process for prioritizing collected hazards for risk mitigation based on areas of greater need or concern.  </w:t>
            </w:r>
          </w:p>
        </w:tc>
        <w:tc>
          <w:tcPr>
            <w:tcW w:w="5030" w:type="dxa"/>
          </w:tcPr>
          <w:p w14:paraId="3D8E57EA" w14:textId="77777777" w:rsidR="003C1F7E" w:rsidRDefault="003C1F7E" w:rsidP="003C1F7E">
            <w:pPr>
              <w:rPr>
                <w:rFonts w:asciiTheme="minorBidi" w:hAnsiTheme="minorBidi"/>
                <w:lang w:val="en-US"/>
              </w:rPr>
            </w:pPr>
          </w:p>
          <w:p w14:paraId="18CF8E8B" w14:textId="77777777" w:rsidR="00891A3B" w:rsidRPr="00891A3B" w:rsidRDefault="00891A3B" w:rsidP="00891A3B">
            <w:pPr>
              <w:rPr>
                <w:rFonts w:asciiTheme="minorBidi" w:hAnsiTheme="minorBidi"/>
                <w:lang w:val="en-US"/>
              </w:rPr>
            </w:pPr>
          </w:p>
          <w:p w14:paraId="6D9C1880" w14:textId="77777777" w:rsidR="00891A3B" w:rsidRDefault="00891A3B" w:rsidP="00891A3B">
            <w:pPr>
              <w:rPr>
                <w:rFonts w:asciiTheme="minorBidi" w:hAnsiTheme="minorBidi"/>
                <w:lang w:val="en-US"/>
              </w:rPr>
            </w:pPr>
          </w:p>
          <w:p w14:paraId="1864D493" w14:textId="77777777" w:rsidR="00891A3B" w:rsidRPr="00891A3B" w:rsidRDefault="00891A3B" w:rsidP="00891A3B">
            <w:pPr>
              <w:jc w:val="right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6F3BB86F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611F5A8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0AE0F5F1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0C2986" w14:paraId="7C12847F" w14:textId="77777777" w:rsidTr="000C2986">
        <w:tc>
          <w:tcPr>
            <w:tcW w:w="1075" w:type="dxa"/>
            <w:shd w:val="clear" w:color="auto" w:fill="D9D9D9" w:themeFill="background1" w:themeFillShade="D9"/>
          </w:tcPr>
          <w:p w14:paraId="247F51A8" w14:textId="77777777" w:rsidR="003C1F7E" w:rsidRPr="000C2986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0C2986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436C6D6D" w14:textId="77777777" w:rsidR="003C1F7E" w:rsidRPr="000C2986" w:rsidRDefault="003C1F7E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0C2986">
              <w:rPr>
                <w:rFonts w:asciiTheme="minorBidi" w:hAnsiTheme="minorBidi"/>
                <w:b/>
                <w:bCs/>
                <w:lang w:val="en-US"/>
              </w:rPr>
              <w:t>6.3</w:t>
            </w:r>
            <w:r w:rsidRPr="000C2986">
              <w:rPr>
                <w:rFonts w:asciiTheme="minorBidi" w:hAnsiTheme="minorBidi"/>
                <w:b/>
                <w:bCs/>
                <w:lang w:val="en-US"/>
              </w:rPr>
              <w:tab/>
              <w:t xml:space="preserve">Safety Performance Monitoring and Measurement - Element 3.1(ii) 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31AECECF" w14:textId="77777777" w:rsidR="003C1F7E" w:rsidRPr="000C2986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1A40975F" w14:textId="77777777" w:rsidR="003C1F7E" w:rsidRPr="000C2986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3AFBC585" w14:textId="77777777" w:rsidR="003C1F7E" w:rsidRPr="000C2986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67D54705" w14:textId="77777777" w:rsidR="003C1F7E" w:rsidRPr="000C2986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C1F7E" w:rsidRPr="00C17D68" w14:paraId="391C49B7" w14:textId="77777777" w:rsidTr="0035360A">
        <w:tc>
          <w:tcPr>
            <w:tcW w:w="1075" w:type="dxa"/>
          </w:tcPr>
          <w:p w14:paraId="6D71FBBD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48D36863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6.3.1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Enhance safety data collection &amp; processing system to include lower consequence </w:t>
            </w:r>
            <w:proofErr w:type="gramStart"/>
            <w:r w:rsidRPr="00C17D68">
              <w:rPr>
                <w:rFonts w:asciiTheme="minorBidi" w:hAnsiTheme="minorBidi"/>
                <w:lang w:val="en-US"/>
              </w:rPr>
              <w:t xml:space="preserve">events;   </w:t>
            </w:r>
            <w:proofErr w:type="gramEnd"/>
          </w:p>
        </w:tc>
        <w:tc>
          <w:tcPr>
            <w:tcW w:w="5030" w:type="dxa"/>
          </w:tcPr>
          <w:p w14:paraId="71587900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6A26E970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71D65204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4615459C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779D55BC" w14:textId="77777777" w:rsidTr="0035360A">
        <w:tc>
          <w:tcPr>
            <w:tcW w:w="1075" w:type="dxa"/>
          </w:tcPr>
          <w:p w14:paraId="0D44B55E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1FEEA05B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6.3.2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lower consequence safety/ quality indicators with target/ alert levels monitoring as appropriate  </w:t>
            </w:r>
          </w:p>
        </w:tc>
        <w:tc>
          <w:tcPr>
            <w:tcW w:w="5030" w:type="dxa"/>
          </w:tcPr>
          <w:p w14:paraId="208A884B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7D9B78CA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5075CB87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520DD47B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488A5611" w14:textId="77777777" w:rsidTr="0035360A">
        <w:tc>
          <w:tcPr>
            <w:tcW w:w="1075" w:type="dxa"/>
          </w:tcPr>
          <w:p w14:paraId="69EF1271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13A370B7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6.3.3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(mature </w:t>
            </w:r>
            <w:proofErr w:type="spellStart"/>
            <w:r w:rsidRPr="00C17D68">
              <w:rPr>
                <w:rFonts w:asciiTheme="minorBidi" w:hAnsiTheme="minorBidi"/>
                <w:lang w:val="en-US"/>
              </w:rPr>
              <w:t>ALoSP</w:t>
            </w:r>
            <w:proofErr w:type="spellEnd"/>
            <w:r w:rsidRPr="00C17D68">
              <w:rPr>
                <w:rFonts w:asciiTheme="minorBidi" w:hAnsiTheme="minorBidi"/>
                <w:lang w:val="en-US"/>
              </w:rPr>
              <w:t xml:space="preserve">); and  </w:t>
            </w:r>
          </w:p>
        </w:tc>
        <w:tc>
          <w:tcPr>
            <w:tcW w:w="5030" w:type="dxa"/>
          </w:tcPr>
          <w:p w14:paraId="0027D30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12D79660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73B0AAC1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5B939A11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0EC8394F" w14:textId="77777777" w:rsidTr="0035360A">
        <w:tc>
          <w:tcPr>
            <w:tcW w:w="1075" w:type="dxa"/>
          </w:tcPr>
          <w:p w14:paraId="7E14A67C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7943DADB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6.3.4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Agreement reached with the NCAA oversight authority on lower consequence safety performance indicators and safety performance target/ alert levels.  </w:t>
            </w:r>
          </w:p>
        </w:tc>
        <w:tc>
          <w:tcPr>
            <w:tcW w:w="5030" w:type="dxa"/>
          </w:tcPr>
          <w:p w14:paraId="3B2FEE7B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38DCC651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08B0DEE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046416B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38366D" w14:paraId="0E72CA71" w14:textId="77777777" w:rsidTr="0038366D">
        <w:tc>
          <w:tcPr>
            <w:tcW w:w="1075" w:type="dxa"/>
            <w:shd w:val="clear" w:color="auto" w:fill="D9D9D9" w:themeFill="background1" w:themeFillShade="D9"/>
          </w:tcPr>
          <w:p w14:paraId="324B4279" w14:textId="77777777" w:rsidR="003C1F7E" w:rsidRPr="0038366D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38366D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0C41ED55" w14:textId="77777777" w:rsidR="003C1F7E" w:rsidRPr="0038366D" w:rsidRDefault="003C1F7E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38366D">
              <w:rPr>
                <w:rFonts w:asciiTheme="minorBidi" w:hAnsiTheme="minorBidi"/>
                <w:b/>
                <w:bCs/>
                <w:lang w:val="en-US"/>
              </w:rPr>
              <w:t>6.4</w:t>
            </w:r>
            <w:r w:rsidRPr="0038366D">
              <w:rPr>
                <w:rFonts w:asciiTheme="minorBidi" w:hAnsiTheme="minorBidi"/>
                <w:b/>
                <w:bCs/>
                <w:lang w:val="en-US"/>
              </w:rPr>
              <w:tab/>
              <w:t xml:space="preserve">Continuous Improvement of the SMS - Element 3.3(ii), 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583A9365" w14:textId="77777777" w:rsidR="003C1F7E" w:rsidRPr="0038366D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5A356866" w14:textId="77777777" w:rsidR="003C1F7E" w:rsidRPr="0038366D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4DF301AC" w14:textId="77777777" w:rsidR="003C1F7E" w:rsidRPr="0038366D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7E93FD8B" w14:textId="77777777" w:rsidR="003C1F7E" w:rsidRPr="0038366D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C1F7E" w:rsidRPr="00C17D68" w14:paraId="49E18F2C" w14:textId="77777777" w:rsidTr="0035360A">
        <w:tc>
          <w:tcPr>
            <w:tcW w:w="1075" w:type="dxa"/>
          </w:tcPr>
          <w:p w14:paraId="64CCF7C9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lastRenderedPageBreak/>
              <w:t>140.02.3</w:t>
            </w:r>
          </w:p>
        </w:tc>
        <w:tc>
          <w:tcPr>
            <w:tcW w:w="3380" w:type="dxa"/>
          </w:tcPr>
          <w:p w14:paraId="264AD6B4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6.4.1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or integrate SMS audit into existing internal &amp; external audit programs  </w:t>
            </w:r>
          </w:p>
        </w:tc>
        <w:tc>
          <w:tcPr>
            <w:tcW w:w="5030" w:type="dxa"/>
          </w:tcPr>
          <w:p w14:paraId="201B7476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584F87C4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7E184D2E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0555DBE5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C17D68" w14:paraId="2D7A3F4A" w14:textId="77777777" w:rsidTr="0035360A">
        <w:tc>
          <w:tcPr>
            <w:tcW w:w="1075" w:type="dxa"/>
          </w:tcPr>
          <w:p w14:paraId="6D3E608D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0D0AEBB3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6.4.2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Establish other operational SMS review/ survey programs where appropriate  </w:t>
            </w:r>
          </w:p>
        </w:tc>
        <w:tc>
          <w:tcPr>
            <w:tcW w:w="5030" w:type="dxa"/>
          </w:tcPr>
          <w:p w14:paraId="7700E9D9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79181008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2B2BF9D2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511BAAF4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38366D" w14:paraId="54DAA465" w14:textId="77777777" w:rsidTr="0038366D">
        <w:tc>
          <w:tcPr>
            <w:tcW w:w="1075" w:type="dxa"/>
            <w:shd w:val="clear" w:color="auto" w:fill="D9D9D9" w:themeFill="background1" w:themeFillShade="D9"/>
          </w:tcPr>
          <w:p w14:paraId="45DABBE5" w14:textId="77777777" w:rsidR="003C1F7E" w:rsidRPr="0038366D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38366D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73671B00" w14:textId="77777777" w:rsidR="003C1F7E" w:rsidRPr="0038366D" w:rsidRDefault="003C1F7E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38366D">
              <w:rPr>
                <w:rFonts w:asciiTheme="minorBidi" w:hAnsiTheme="minorBidi"/>
                <w:b/>
                <w:bCs/>
                <w:lang w:val="en-US"/>
              </w:rPr>
              <w:t>6.5</w:t>
            </w:r>
            <w:r w:rsidRPr="0038366D">
              <w:rPr>
                <w:rFonts w:asciiTheme="minorBidi" w:hAnsiTheme="minorBidi"/>
                <w:b/>
                <w:bCs/>
                <w:lang w:val="en-US"/>
              </w:rPr>
              <w:tab/>
              <w:t xml:space="preserve">Training and Education - Element 4.1(ii) 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5583D4E5" w14:textId="77777777" w:rsidR="003C1F7E" w:rsidRPr="0038366D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3D8B45CF" w14:textId="77777777" w:rsidR="003C1F7E" w:rsidRPr="0038366D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2301F044" w14:textId="77777777" w:rsidR="003C1F7E" w:rsidRPr="0038366D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1C6B20EB" w14:textId="77777777" w:rsidR="003C1F7E" w:rsidRPr="0038366D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C1F7E" w:rsidRPr="00C17D68" w14:paraId="6A17DEFC" w14:textId="77777777" w:rsidTr="0035360A">
        <w:tc>
          <w:tcPr>
            <w:tcW w:w="1075" w:type="dxa"/>
          </w:tcPr>
          <w:p w14:paraId="62E1AC67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069FD2F9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6.5.1</w:t>
            </w:r>
            <w:r w:rsidRPr="00C17D68">
              <w:rPr>
                <w:rFonts w:asciiTheme="minorBidi" w:hAnsiTheme="minorBidi"/>
                <w:lang w:val="en-US"/>
              </w:rPr>
              <w:tab/>
              <w:t xml:space="preserve">Completed SMS training program for all relevant personnel.  </w:t>
            </w:r>
          </w:p>
        </w:tc>
        <w:tc>
          <w:tcPr>
            <w:tcW w:w="5030" w:type="dxa"/>
          </w:tcPr>
          <w:p w14:paraId="3C6D4EFB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487BD9AF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525AFAFF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075BDC1C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  <w:tr w:rsidR="003C1F7E" w:rsidRPr="0038366D" w14:paraId="017CD657" w14:textId="77777777" w:rsidTr="0038366D">
        <w:tc>
          <w:tcPr>
            <w:tcW w:w="1075" w:type="dxa"/>
            <w:shd w:val="clear" w:color="auto" w:fill="D9D9D9" w:themeFill="background1" w:themeFillShade="D9"/>
          </w:tcPr>
          <w:p w14:paraId="30D247F5" w14:textId="77777777" w:rsidR="003C1F7E" w:rsidRPr="0038366D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38366D">
              <w:rPr>
                <w:rFonts w:asciiTheme="minorBidi" w:hAnsiTheme="minorBidi"/>
                <w:b/>
                <w:bCs/>
                <w:lang w:val="en-US"/>
              </w:rPr>
              <w:t>140.02.3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0E1F56C0" w14:textId="77777777" w:rsidR="003C1F7E" w:rsidRPr="0038366D" w:rsidRDefault="003C1F7E" w:rsidP="00891A3B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38366D">
              <w:rPr>
                <w:rFonts w:asciiTheme="minorBidi" w:hAnsiTheme="minorBidi"/>
                <w:b/>
                <w:bCs/>
                <w:lang w:val="en-US"/>
              </w:rPr>
              <w:t>6.6</w:t>
            </w:r>
            <w:r w:rsidRPr="0038366D">
              <w:rPr>
                <w:rFonts w:asciiTheme="minorBidi" w:hAnsiTheme="minorBidi"/>
                <w:b/>
                <w:bCs/>
                <w:lang w:val="en-US"/>
              </w:rPr>
              <w:tab/>
              <w:t xml:space="preserve">Safety Communication - Element 4.2(ii) </w:t>
            </w:r>
          </w:p>
        </w:tc>
        <w:tc>
          <w:tcPr>
            <w:tcW w:w="5030" w:type="dxa"/>
            <w:shd w:val="clear" w:color="auto" w:fill="D9D9D9" w:themeFill="background1" w:themeFillShade="D9"/>
          </w:tcPr>
          <w:p w14:paraId="634FC7EF" w14:textId="77777777" w:rsidR="003C1F7E" w:rsidRPr="0038366D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14:paraId="06B600E8" w14:textId="77777777" w:rsidR="003C1F7E" w:rsidRPr="0038366D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0F4D7909" w14:textId="77777777" w:rsidR="003C1F7E" w:rsidRPr="0038366D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2A28FCF4" w14:textId="77777777" w:rsidR="003C1F7E" w:rsidRPr="0038366D" w:rsidRDefault="003C1F7E" w:rsidP="003C1F7E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C1F7E" w:rsidRPr="00C17D68" w14:paraId="6B92DDB9" w14:textId="77777777" w:rsidTr="0035360A">
        <w:tc>
          <w:tcPr>
            <w:tcW w:w="1075" w:type="dxa"/>
          </w:tcPr>
          <w:p w14:paraId="2D3775D6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140.02.3</w:t>
            </w:r>
          </w:p>
        </w:tc>
        <w:tc>
          <w:tcPr>
            <w:tcW w:w="3380" w:type="dxa"/>
          </w:tcPr>
          <w:p w14:paraId="43B06F5B" w14:textId="77777777" w:rsidR="003C1F7E" w:rsidRPr="00C17D68" w:rsidRDefault="003C1F7E" w:rsidP="00891A3B">
            <w:pPr>
              <w:rPr>
                <w:rFonts w:asciiTheme="minorBidi" w:hAnsiTheme="minorBidi"/>
                <w:lang w:val="en-US"/>
              </w:rPr>
            </w:pPr>
            <w:r w:rsidRPr="00C17D68">
              <w:rPr>
                <w:rFonts w:asciiTheme="minorBidi" w:hAnsiTheme="minorBidi"/>
                <w:lang w:val="en-US"/>
              </w:rPr>
              <w:t>6.6.1</w:t>
            </w:r>
            <w:r w:rsidRPr="00C17D68">
              <w:rPr>
                <w:rFonts w:asciiTheme="minorBidi" w:hAnsiTheme="minorBidi"/>
                <w:lang w:val="en-US"/>
              </w:rPr>
              <w:tab/>
              <w:t>Establish mechanisms to promote safety information sharing and exchange internally and externally.</w:t>
            </w:r>
          </w:p>
        </w:tc>
        <w:tc>
          <w:tcPr>
            <w:tcW w:w="5030" w:type="dxa"/>
          </w:tcPr>
          <w:p w14:paraId="62ACC884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2357" w:type="dxa"/>
          </w:tcPr>
          <w:p w14:paraId="19955901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268" w:type="dxa"/>
          </w:tcPr>
          <w:p w14:paraId="1184482B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  <w:tc>
          <w:tcPr>
            <w:tcW w:w="1023" w:type="dxa"/>
          </w:tcPr>
          <w:p w14:paraId="1AD15411" w14:textId="77777777" w:rsidR="003C1F7E" w:rsidRPr="00C17D68" w:rsidRDefault="003C1F7E" w:rsidP="003C1F7E">
            <w:pPr>
              <w:rPr>
                <w:rFonts w:asciiTheme="minorBidi" w:hAnsiTheme="minorBidi"/>
                <w:lang w:val="en-US"/>
              </w:rPr>
            </w:pPr>
          </w:p>
        </w:tc>
      </w:tr>
    </w:tbl>
    <w:p w14:paraId="7C510255" w14:textId="77777777" w:rsidR="00F503A3" w:rsidRPr="00C17D68" w:rsidRDefault="00F503A3">
      <w:pPr>
        <w:rPr>
          <w:rFonts w:asciiTheme="minorBidi" w:eastAsia="SimSun" w:hAnsiTheme="minorBidi"/>
          <w:b/>
          <w:sz w:val="18"/>
          <w:szCs w:val="20"/>
          <w:lang w:eastAsia="zh-CN" w:bidi="ar-SA"/>
        </w:rPr>
      </w:pPr>
      <w:r w:rsidRPr="00C17D68">
        <w:rPr>
          <w:rFonts w:asciiTheme="minorBidi" w:hAnsiTheme="minorBidi"/>
        </w:rPr>
        <w:br w:type="page"/>
      </w:r>
    </w:p>
    <w:p w14:paraId="4AD36818" w14:textId="77777777" w:rsidR="008A5137" w:rsidRPr="00EF4366" w:rsidRDefault="008A5137" w:rsidP="00EF4366">
      <w:pPr>
        <w:pStyle w:val="Heading1"/>
        <w:numPr>
          <w:ilvl w:val="0"/>
          <w:numId w:val="0"/>
        </w:numPr>
        <w:ind w:left="370" w:hanging="10"/>
        <w:jc w:val="center"/>
        <w:rPr>
          <w:rFonts w:ascii="Arial" w:hAnsi="Arial" w:cs="Arial"/>
          <w:sz w:val="28"/>
          <w:szCs w:val="28"/>
        </w:rPr>
      </w:pPr>
      <w:bookmarkStart w:id="5" w:name="_Toc129934807"/>
      <w:r w:rsidRPr="00EF4366">
        <w:rPr>
          <w:rFonts w:ascii="Arial" w:hAnsi="Arial" w:cs="Arial"/>
          <w:sz w:val="28"/>
          <w:szCs w:val="28"/>
        </w:rPr>
        <w:lastRenderedPageBreak/>
        <w:t xml:space="preserve">Table </w:t>
      </w:r>
      <w:r w:rsidR="00F503A3" w:rsidRPr="00EF4366">
        <w:rPr>
          <w:rFonts w:ascii="Arial" w:hAnsi="Arial" w:cs="Arial"/>
          <w:sz w:val="28"/>
          <w:szCs w:val="28"/>
        </w:rPr>
        <w:t>2</w:t>
      </w:r>
      <w:r w:rsidRPr="00EF4366">
        <w:rPr>
          <w:rFonts w:ascii="Arial" w:hAnsi="Arial" w:cs="Arial"/>
          <w:sz w:val="28"/>
          <w:szCs w:val="28"/>
        </w:rPr>
        <w:t>. Example SMS implementation schedule</w:t>
      </w:r>
      <w:bookmarkEnd w:id="5"/>
    </w:p>
    <w:p w14:paraId="2B4D4C3E" w14:textId="77777777" w:rsidR="008A5137" w:rsidRPr="00EF4366" w:rsidRDefault="008A5137" w:rsidP="00EF4366">
      <w:pPr>
        <w:pStyle w:val="Heading1"/>
        <w:jc w:val="center"/>
        <w:rPr>
          <w:rFonts w:ascii="Arial" w:hAnsi="Arial" w:cs="Arial"/>
          <w:sz w:val="28"/>
          <w:szCs w:val="28"/>
        </w:rPr>
      </w:pPr>
      <w:bookmarkStart w:id="6" w:name="_Toc129934808"/>
      <w:bookmarkEnd w:id="6"/>
    </w:p>
    <w:tbl>
      <w:tblPr>
        <w:tblW w:w="13911" w:type="dxa"/>
        <w:tblInd w:w="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7"/>
        <w:gridCol w:w="850"/>
        <w:gridCol w:w="549"/>
        <w:gridCol w:w="517"/>
        <w:gridCol w:w="517"/>
        <w:gridCol w:w="517"/>
        <w:gridCol w:w="517"/>
        <w:gridCol w:w="536"/>
        <w:gridCol w:w="498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041AF2" w:rsidRPr="00C17D68" w14:paraId="1D4B85FE" w14:textId="77777777" w:rsidTr="00B47C4C">
        <w:tc>
          <w:tcPr>
            <w:tcW w:w="4757" w:type="dxa"/>
            <w:vMerge w:val="restart"/>
            <w:shd w:val="clear" w:color="auto" w:fill="B4C6E7" w:themeFill="accent1" w:themeFillTint="6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72B319" w14:textId="77777777" w:rsidR="00041AF2" w:rsidRDefault="00041AF2" w:rsidP="006461D2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  <w:p w14:paraId="7E4DB858" w14:textId="77777777" w:rsidR="00041AF2" w:rsidRPr="00C17D68" w:rsidRDefault="00041AF2" w:rsidP="006461D2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 xml:space="preserve">Action/task </w:t>
            </w:r>
            <w:proofErr w:type="gramStart"/>
            <w:r w:rsidRPr="00C17D68">
              <w:rPr>
                <w:rFonts w:asciiTheme="minorBidi" w:hAnsiTheme="minorBidi"/>
                <w:b/>
                <w:bCs/>
                <w:i/>
                <w:iCs/>
              </w:rPr>
              <w:t>required</w:t>
            </w:r>
            <w:proofErr w:type="gramEnd"/>
          </w:p>
          <w:p w14:paraId="06A60840" w14:textId="77777777" w:rsidR="00041AF2" w:rsidRPr="00C17D68" w:rsidRDefault="00041AF2" w:rsidP="00041AF2">
            <w:pPr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850" w:type="dxa"/>
            <w:vMerge w:val="restart"/>
            <w:shd w:val="clear" w:color="auto" w:fill="B4C6E7" w:themeFill="accent1" w:themeFillTint="66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2A973187" w14:textId="77777777" w:rsidR="00041AF2" w:rsidRPr="00C17D68" w:rsidRDefault="00041AF2" w:rsidP="00484E8F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 xml:space="preserve">Status </w:t>
            </w:r>
          </w:p>
        </w:tc>
        <w:tc>
          <w:tcPr>
            <w:tcW w:w="8304" w:type="dxa"/>
            <w:gridSpan w:val="16"/>
            <w:shd w:val="clear" w:color="auto" w:fill="B4C6E7" w:themeFill="accent1" w:themeFillTint="66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0553DD51" w14:textId="77777777" w:rsidR="00041AF2" w:rsidRPr="00C17D68" w:rsidRDefault="00041AF2" w:rsidP="00484E8F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 xml:space="preserve">Schedule/timeline </w:t>
            </w:r>
          </w:p>
          <w:p w14:paraId="7D5E14A9" w14:textId="77777777" w:rsidR="00041AF2" w:rsidRPr="00C17D68" w:rsidRDefault="00041AF2" w:rsidP="00484E8F">
            <w:pPr>
              <w:jc w:val="center"/>
              <w:rPr>
                <w:rFonts w:asciiTheme="minorBidi" w:hAnsiTheme="minorBidi"/>
                <w:i/>
                <w:iCs/>
              </w:rPr>
            </w:pPr>
            <w:r w:rsidRPr="00E208E0">
              <w:rPr>
                <w:rFonts w:asciiTheme="minorBidi" w:hAnsiTheme="minorBidi"/>
                <w:i/>
                <w:iCs/>
                <w:color w:val="FF0000"/>
              </w:rPr>
              <w:t xml:space="preserve">Note: insert actual year for each phase starting with current Quarter </w:t>
            </w:r>
          </w:p>
        </w:tc>
      </w:tr>
      <w:tr w:rsidR="00041AF2" w:rsidRPr="00C17D68" w14:paraId="46BAC233" w14:textId="77777777" w:rsidTr="00B47C4C">
        <w:trPr>
          <w:trHeight w:val="290"/>
        </w:trPr>
        <w:tc>
          <w:tcPr>
            <w:tcW w:w="4757" w:type="dxa"/>
            <w:vMerge/>
            <w:shd w:val="clear" w:color="auto" w:fill="D9E2F3" w:themeFill="accent1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756018A4" w14:textId="77777777" w:rsidR="00041AF2" w:rsidRPr="00C17D68" w:rsidRDefault="00041AF2" w:rsidP="00484E8F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D9E2F3" w:themeFill="accent1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029E54B3" w14:textId="77777777" w:rsidR="00041AF2" w:rsidRPr="00C17D68" w:rsidRDefault="00041AF2" w:rsidP="00484E8F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2100" w:type="dxa"/>
            <w:gridSpan w:val="4"/>
            <w:shd w:val="clear" w:color="auto" w:fill="B4C6E7" w:themeFill="accent1" w:themeFillTint="66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0F241A17" w14:textId="77777777" w:rsidR="00041AF2" w:rsidRPr="00C17D68" w:rsidRDefault="00041AF2" w:rsidP="00484E8F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>Year 1</w:t>
            </w:r>
          </w:p>
        </w:tc>
        <w:tc>
          <w:tcPr>
            <w:tcW w:w="2068" w:type="dxa"/>
            <w:gridSpan w:val="4"/>
            <w:shd w:val="clear" w:color="auto" w:fill="B4C6E7" w:themeFill="accent1" w:themeFillTint="66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7709ADA2" w14:textId="77777777" w:rsidR="00041AF2" w:rsidRPr="00C17D68" w:rsidRDefault="00041AF2" w:rsidP="00484E8F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>Year 2</w:t>
            </w:r>
          </w:p>
        </w:tc>
        <w:tc>
          <w:tcPr>
            <w:tcW w:w="2068" w:type="dxa"/>
            <w:gridSpan w:val="4"/>
            <w:shd w:val="clear" w:color="auto" w:fill="B4C6E7" w:themeFill="accent1" w:themeFillTint="66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4957296B" w14:textId="77777777" w:rsidR="00041AF2" w:rsidRPr="00C17D68" w:rsidRDefault="00041AF2" w:rsidP="00484E8F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>Year 3</w:t>
            </w:r>
          </w:p>
        </w:tc>
        <w:tc>
          <w:tcPr>
            <w:tcW w:w="2068" w:type="dxa"/>
            <w:gridSpan w:val="4"/>
            <w:shd w:val="clear" w:color="auto" w:fill="B4C6E7" w:themeFill="accent1" w:themeFillTint="66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2FDCDA98" w14:textId="77777777" w:rsidR="00041AF2" w:rsidRPr="00C17D68" w:rsidRDefault="00041AF2" w:rsidP="00484E8F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>Year 4</w:t>
            </w:r>
          </w:p>
        </w:tc>
      </w:tr>
      <w:tr w:rsidR="00041AF2" w:rsidRPr="00C17D68" w14:paraId="17C9738C" w14:textId="77777777" w:rsidTr="0077167C">
        <w:tc>
          <w:tcPr>
            <w:tcW w:w="4757" w:type="dxa"/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05B8F539" w14:textId="77777777" w:rsidR="00041AF2" w:rsidRPr="00C17D68" w:rsidRDefault="00041AF2" w:rsidP="0011626E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7B6361">
              <w:rPr>
                <w:rFonts w:asciiTheme="minorBidi" w:hAnsiTheme="minorBidi"/>
                <w:i/>
                <w:iCs/>
                <w:color w:val="FF0000"/>
              </w:rPr>
              <w:t xml:space="preserve">Note: COPY TASKS FROM </w:t>
            </w:r>
            <w:r w:rsidR="00214E76">
              <w:rPr>
                <w:rFonts w:asciiTheme="minorBidi" w:hAnsiTheme="minorBidi"/>
                <w:i/>
                <w:iCs/>
                <w:color w:val="FF0000"/>
              </w:rPr>
              <w:t xml:space="preserve">                         </w:t>
            </w:r>
            <w:r w:rsidRPr="007B6361">
              <w:rPr>
                <w:rFonts w:asciiTheme="minorBidi" w:hAnsiTheme="minorBidi"/>
                <w:i/>
                <w:iCs/>
                <w:color w:val="FF0000"/>
              </w:rPr>
              <w:t>TABLE 1</w:t>
            </w:r>
            <w:r>
              <w:rPr>
                <w:rFonts w:asciiTheme="minorBidi" w:hAnsiTheme="minorBidi"/>
                <w:i/>
                <w:iCs/>
                <w:color w:val="FF0000"/>
              </w:rPr>
              <w:t xml:space="preserve"> Column 3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23A44541" w14:textId="77777777" w:rsidR="00041AF2" w:rsidRPr="00C17D68" w:rsidRDefault="00041AF2" w:rsidP="0011626E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70019545" w14:textId="77777777" w:rsidR="00041AF2" w:rsidRPr="00C17D68" w:rsidRDefault="00041AF2" w:rsidP="0011626E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>Q1</w:t>
            </w:r>
          </w:p>
        </w:tc>
        <w:tc>
          <w:tcPr>
            <w:tcW w:w="517" w:type="dxa"/>
            <w:tcBorders>
              <w:bottom w:val="single" w:sz="2" w:space="0" w:color="auto"/>
            </w:tcBorders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07C85CEC" w14:textId="77777777" w:rsidR="00041AF2" w:rsidRPr="00C17D68" w:rsidRDefault="00041AF2" w:rsidP="0011626E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>Q2</w:t>
            </w:r>
          </w:p>
        </w:tc>
        <w:tc>
          <w:tcPr>
            <w:tcW w:w="517" w:type="dxa"/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2CA19018" w14:textId="77777777" w:rsidR="00041AF2" w:rsidRPr="00C17D68" w:rsidRDefault="00041AF2" w:rsidP="0011626E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>Q3</w:t>
            </w:r>
          </w:p>
        </w:tc>
        <w:tc>
          <w:tcPr>
            <w:tcW w:w="517" w:type="dxa"/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4D21B1B3" w14:textId="77777777" w:rsidR="00041AF2" w:rsidRPr="00C17D68" w:rsidRDefault="00041AF2" w:rsidP="0011626E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>Q4</w:t>
            </w:r>
          </w:p>
        </w:tc>
        <w:tc>
          <w:tcPr>
            <w:tcW w:w="517" w:type="dxa"/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20AAF6B9" w14:textId="77777777" w:rsidR="00041AF2" w:rsidRPr="00C17D68" w:rsidRDefault="00041AF2" w:rsidP="0011626E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>Q1</w:t>
            </w:r>
          </w:p>
        </w:tc>
        <w:tc>
          <w:tcPr>
            <w:tcW w:w="536" w:type="dxa"/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9C7D0C0" w14:textId="77777777" w:rsidR="00041AF2" w:rsidRPr="00C17D68" w:rsidRDefault="00041AF2" w:rsidP="0011626E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>Q2</w:t>
            </w:r>
          </w:p>
        </w:tc>
        <w:tc>
          <w:tcPr>
            <w:tcW w:w="498" w:type="dxa"/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61A042C5" w14:textId="77777777" w:rsidR="00041AF2" w:rsidRPr="00C17D68" w:rsidRDefault="00041AF2" w:rsidP="0011626E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>Q3</w:t>
            </w:r>
          </w:p>
        </w:tc>
        <w:tc>
          <w:tcPr>
            <w:tcW w:w="517" w:type="dxa"/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5C2E646B" w14:textId="77777777" w:rsidR="00041AF2" w:rsidRPr="00C17D68" w:rsidRDefault="00041AF2" w:rsidP="0011626E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>Q4</w:t>
            </w:r>
          </w:p>
        </w:tc>
        <w:tc>
          <w:tcPr>
            <w:tcW w:w="517" w:type="dxa"/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7ACF4970" w14:textId="77777777" w:rsidR="00041AF2" w:rsidRPr="00C17D68" w:rsidRDefault="00041AF2" w:rsidP="0011626E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>Q1</w:t>
            </w:r>
          </w:p>
        </w:tc>
        <w:tc>
          <w:tcPr>
            <w:tcW w:w="517" w:type="dxa"/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7D415574" w14:textId="77777777" w:rsidR="00041AF2" w:rsidRPr="00C17D68" w:rsidRDefault="00041AF2" w:rsidP="0011626E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>Q2</w:t>
            </w:r>
          </w:p>
        </w:tc>
        <w:tc>
          <w:tcPr>
            <w:tcW w:w="517" w:type="dxa"/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4E784870" w14:textId="77777777" w:rsidR="00041AF2" w:rsidRPr="00C17D68" w:rsidRDefault="00041AF2" w:rsidP="0011626E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>Q3</w:t>
            </w:r>
          </w:p>
        </w:tc>
        <w:tc>
          <w:tcPr>
            <w:tcW w:w="517" w:type="dxa"/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777FCFEB" w14:textId="77777777" w:rsidR="00041AF2" w:rsidRPr="00C17D68" w:rsidRDefault="00041AF2" w:rsidP="0011626E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>Q4</w:t>
            </w:r>
          </w:p>
        </w:tc>
        <w:tc>
          <w:tcPr>
            <w:tcW w:w="517" w:type="dxa"/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7D586566" w14:textId="77777777" w:rsidR="00041AF2" w:rsidRPr="00C17D68" w:rsidRDefault="00041AF2" w:rsidP="0011626E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>Q1</w:t>
            </w:r>
          </w:p>
        </w:tc>
        <w:tc>
          <w:tcPr>
            <w:tcW w:w="517" w:type="dxa"/>
            <w:shd w:val="clear" w:color="auto" w:fill="D9D9D9" w:themeFill="background1" w:themeFillShade="D9"/>
            <w:vAlign w:val="bottom"/>
          </w:tcPr>
          <w:p w14:paraId="43370426" w14:textId="77777777" w:rsidR="00041AF2" w:rsidRPr="00C17D68" w:rsidRDefault="00041AF2" w:rsidP="0011626E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C17D68">
              <w:rPr>
                <w:rFonts w:asciiTheme="minorBidi" w:hAnsiTheme="minorBidi"/>
                <w:b/>
                <w:bCs/>
                <w:i/>
                <w:iCs/>
              </w:rPr>
              <w:t>Q2</w:t>
            </w:r>
          </w:p>
        </w:tc>
        <w:tc>
          <w:tcPr>
            <w:tcW w:w="517" w:type="dxa"/>
            <w:shd w:val="clear" w:color="auto" w:fill="D9D9D9" w:themeFill="background1" w:themeFillShade="D9"/>
            <w:vAlign w:val="bottom"/>
          </w:tcPr>
          <w:p w14:paraId="30A6F6A7" w14:textId="77777777" w:rsidR="00041AF2" w:rsidRPr="00E208E0" w:rsidRDefault="00041AF2" w:rsidP="0011626E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E208E0">
              <w:rPr>
                <w:rFonts w:asciiTheme="minorBidi" w:hAnsiTheme="minorBidi"/>
                <w:b/>
                <w:bCs/>
                <w:i/>
                <w:iCs/>
              </w:rPr>
              <w:t>Q3</w:t>
            </w:r>
          </w:p>
        </w:tc>
        <w:tc>
          <w:tcPr>
            <w:tcW w:w="517" w:type="dxa"/>
            <w:shd w:val="clear" w:color="auto" w:fill="D9D9D9" w:themeFill="background1" w:themeFillShade="D9"/>
            <w:vAlign w:val="bottom"/>
          </w:tcPr>
          <w:p w14:paraId="10513E23" w14:textId="77777777" w:rsidR="00041AF2" w:rsidRPr="00E208E0" w:rsidRDefault="00041AF2" w:rsidP="0011626E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E208E0">
              <w:rPr>
                <w:rFonts w:asciiTheme="minorBidi" w:hAnsiTheme="minorBidi"/>
                <w:b/>
                <w:bCs/>
                <w:i/>
                <w:iCs/>
              </w:rPr>
              <w:t>Q4</w:t>
            </w:r>
          </w:p>
        </w:tc>
      </w:tr>
      <w:tr w:rsidR="00041AF2" w:rsidRPr="00C17D68" w14:paraId="75A3FC32" w14:textId="77777777" w:rsidTr="00490EC8">
        <w:tc>
          <w:tcPr>
            <w:tcW w:w="475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62897E" w14:textId="77777777" w:rsidR="00041AF2" w:rsidRPr="00767067" w:rsidRDefault="00041AF2" w:rsidP="0030262E">
            <w:pPr>
              <w:rPr>
                <w:rFonts w:asciiTheme="minorBidi" w:hAnsiTheme="minorBidi"/>
                <w:i/>
                <w:iCs/>
                <w:color w:val="0070C0"/>
                <w:lang w:val="en-US"/>
              </w:rPr>
            </w:pPr>
            <w:proofErr w:type="spellStart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Eg.</w:t>
            </w:r>
            <w:proofErr w:type="spellEnd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 xml:space="preserve"> 1A. Nominate accountable </w:t>
            </w:r>
            <w:proofErr w:type="gramStart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manager</w:t>
            </w:r>
            <w:proofErr w:type="gramEnd"/>
          </w:p>
          <w:p w14:paraId="2D417320" w14:textId="77777777" w:rsidR="00041AF2" w:rsidRPr="00767067" w:rsidRDefault="00041AF2" w:rsidP="0030262E">
            <w:pPr>
              <w:rPr>
                <w:rFonts w:asciiTheme="minorBidi" w:hAnsiTheme="minorBidi"/>
                <w:i/>
                <w:iCs/>
                <w:color w:val="0070C0"/>
              </w:rPr>
            </w:pPr>
          </w:p>
        </w:tc>
        <w:tc>
          <w:tcPr>
            <w:tcW w:w="850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EA6FFC" w14:textId="77777777" w:rsidR="00041AF2" w:rsidRPr="00767067" w:rsidRDefault="00041AF2" w:rsidP="0030262E">
            <w:pPr>
              <w:rPr>
                <w:rFonts w:asciiTheme="minorBidi" w:hAnsiTheme="minorBidi"/>
                <w:color w:val="0070C0"/>
              </w:rPr>
            </w:pPr>
            <w:r w:rsidRPr="00767067">
              <w:rPr>
                <w:rFonts w:asciiTheme="minorBidi" w:hAnsiTheme="minorBidi"/>
                <w:color w:val="0070C0"/>
              </w:rPr>
              <w:t>Closed</w:t>
            </w:r>
          </w:p>
        </w:tc>
        <w:tc>
          <w:tcPr>
            <w:tcW w:w="549" w:type="dxa"/>
            <w:shd w:val="clear" w:color="auto" w:fill="92D05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D6FCD3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AE022A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E960B74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D424745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2B4EBA6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36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1C10104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498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50DBC2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0B6B21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A19C008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E8D43C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230021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C8AF0E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1F0875A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</w:tcPr>
          <w:p w14:paraId="53854450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</w:tcPr>
          <w:p w14:paraId="3A9A88E1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</w:tcPr>
          <w:p w14:paraId="5581F515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</w:tr>
      <w:tr w:rsidR="00041AF2" w:rsidRPr="00C17D68" w14:paraId="72EE60E0" w14:textId="77777777" w:rsidTr="00D0554B">
        <w:tc>
          <w:tcPr>
            <w:tcW w:w="475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F0EF4A3" w14:textId="77777777" w:rsidR="00041AF2" w:rsidRPr="00767067" w:rsidRDefault="00041AF2" w:rsidP="00041AF2">
            <w:pPr>
              <w:tabs>
                <w:tab w:val="left" w:pos="720"/>
              </w:tabs>
              <w:ind w:left="720" w:hanging="720"/>
              <w:rPr>
                <w:rFonts w:asciiTheme="minorBidi" w:hAnsiTheme="minorBidi"/>
                <w:color w:val="0070C0"/>
              </w:rPr>
            </w:pPr>
            <w:proofErr w:type="spellStart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>Eg.</w:t>
            </w:r>
            <w:proofErr w:type="spellEnd"/>
            <w:r w:rsidRPr="00767067">
              <w:rPr>
                <w:rFonts w:asciiTheme="minorBidi" w:hAnsiTheme="minorBidi"/>
                <w:i/>
                <w:iCs/>
                <w:color w:val="0070C0"/>
                <w:lang w:val="en-US"/>
              </w:rPr>
              <w:t xml:space="preserve"> 1B Approval of accountable manager by NCAA</w:t>
            </w:r>
          </w:p>
        </w:tc>
        <w:tc>
          <w:tcPr>
            <w:tcW w:w="850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CBEF66" w14:textId="77777777" w:rsidR="00041AF2" w:rsidRPr="00767067" w:rsidRDefault="00041AF2" w:rsidP="0030262E">
            <w:pPr>
              <w:rPr>
                <w:rFonts w:asciiTheme="minorBidi" w:hAnsiTheme="minorBidi"/>
                <w:color w:val="0070C0"/>
              </w:rPr>
            </w:pPr>
            <w:r w:rsidRPr="00767067">
              <w:rPr>
                <w:rFonts w:asciiTheme="minorBidi" w:hAnsiTheme="minorBidi"/>
                <w:color w:val="0070C0"/>
              </w:rPr>
              <w:t>Open</w:t>
            </w:r>
          </w:p>
        </w:tc>
        <w:tc>
          <w:tcPr>
            <w:tcW w:w="549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AC0243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FFC00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DF6E87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49FEEA2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92A287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72018B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36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B1E593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498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5C0F518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877881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26BE17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5727F0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A3E2C8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3FB5CB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2E3437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</w:tcPr>
          <w:p w14:paraId="45960B68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</w:tcPr>
          <w:p w14:paraId="28405E10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</w:tcPr>
          <w:p w14:paraId="48655804" w14:textId="77777777" w:rsidR="00041AF2" w:rsidRPr="00C17D68" w:rsidRDefault="00041AF2" w:rsidP="0030262E">
            <w:pPr>
              <w:rPr>
                <w:rFonts w:asciiTheme="minorBidi" w:hAnsiTheme="minorBidi"/>
              </w:rPr>
            </w:pPr>
          </w:p>
        </w:tc>
      </w:tr>
      <w:tr w:rsidR="00041AF2" w:rsidRPr="00C17D68" w14:paraId="66BC3BE0" w14:textId="77777777" w:rsidTr="003E7BF7">
        <w:trPr>
          <w:trHeight w:val="480"/>
        </w:trPr>
        <w:tc>
          <w:tcPr>
            <w:tcW w:w="475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E075FE5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  <w:r w:rsidRPr="00CC6F9A">
              <w:rPr>
                <w:rFonts w:asciiTheme="minorBidi" w:hAnsiTheme="minorBidi"/>
                <w:color w:val="0070C0"/>
              </w:rPr>
              <w:t>etc.</w:t>
            </w:r>
          </w:p>
        </w:tc>
        <w:tc>
          <w:tcPr>
            <w:tcW w:w="850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F6AB09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49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0C3FC1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F68D87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A059A7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9BFFEF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B64A5F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36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4FCA1E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498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09D629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769C712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06F832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6C7D45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0E7126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17714E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62A782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</w:tcPr>
          <w:p w14:paraId="2DC10ED4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</w:tcPr>
          <w:p w14:paraId="6262A45E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</w:tcPr>
          <w:p w14:paraId="7D48A3AE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</w:tr>
      <w:tr w:rsidR="00041AF2" w:rsidRPr="00C17D68" w14:paraId="0633AF75" w14:textId="77777777" w:rsidTr="005E15CD">
        <w:trPr>
          <w:trHeight w:val="480"/>
        </w:trPr>
        <w:tc>
          <w:tcPr>
            <w:tcW w:w="475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E51EF58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850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57DD30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49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CD223A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A6CFDB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780D4A8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46B118A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A8CB32D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36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C2893B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498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178C01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E62C7AD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92EBFF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747FA8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1525110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DFC7E33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822485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</w:tcPr>
          <w:p w14:paraId="6DBFF2C8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</w:tcPr>
          <w:p w14:paraId="77D1D538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</w:tcPr>
          <w:p w14:paraId="47EDBB35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</w:tr>
      <w:tr w:rsidR="00041AF2" w:rsidRPr="00C17D68" w14:paraId="37074E98" w14:textId="77777777" w:rsidTr="00416D52">
        <w:trPr>
          <w:trHeight w:val="480"/>
        </w:trPr>
        <w:tc>
          <w:tcPr>
            <w:tcW w:w="475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DECEC2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850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AEA53F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49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062148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376DE4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7FC083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091EA8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E9EE4C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36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067963B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498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FB06E2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4407CE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EC65D7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50BDA8D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2CC0701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35522E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9E9DFB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</w:tcPr>
          <w:p w14:paraId="401F8CE9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</w:tcPr>
          <w:p w14:paraId="156DA19C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</w:tcPr>
          <w:p w14:paraId="29DDA4C8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</w:tr>
      <w:tr w:rsidR="00041AF2" w:rsidRPr="00C17D68" w14:paraId="36566903" w14:textId="77777777" w:rsidTr="00192B29">
        <w:trPr>
          <w:trHeight w:val="480"/>
        </w:trPr>
        <w:tc>
          <w:tcPr>
            <w:tcW w:w="475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E5EF111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850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52D678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49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FA8367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8FB6AC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5FBD6C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F2C961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244C81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36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97C887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498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F4D0D0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FB9973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D3A9B1B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5D3BD8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CD898F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2326B7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910662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</w:tcPr>
          <w:p w14:paraId="2CAEB784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</w:tcPr>
          <w:p w14:paraId="45C31B98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  <w:tc>
          <w:tcPr>
            <w:tcW w:w="517" w:type="dxa"/>
          </w:tcPr>
          <w:p w14:paraId="69066B7C" w14:textId="77777777" w:rsidR="00041AF2" w:rsidRPr="00C17D68" w:rsidRDefault="00041AF2" w:rsidP="0011626E">
            <w:pPr>
              <w:rPr>
                <w:rFonts w:asciiTheme="minorBidi" w:hAnsiTheme="minorBidi"/>
              </w:rPr>
            </w:pPr>
          </w:p>
        </w:tc>
      </w:tr>
    </w:tbl>
    <w:p w14:paraId="2C076052" w14:textId="77777777" w:rsidR="0022419E" w:rsidRPr="00C17D68" w:rsidRDefault="0030679A" w:rsidP="00E84C71">
      <w:pPr>
        <w:rPr>
          <w:rFonts w:asciiTheme="minorBidi" w:hAnsiTheme="minorBidi"/>
          <w:lang w:val="en-US"/>
        </w:rPr>
      </w:pPr>
      <w:r w:rsidRPr="00C17D68">
        <w:rPr>
          <w:rFonts w:asciiTheme="minorBidi" w:hAnsiTheme="minorBidi"/>
          <w:lang w:val="en-US"/>
        </w:rPr>
        <w:br w:type="textWrapping" w:clear="all"/>
      </w:r>
    </w:p>
    <w:sectPr w:rsidR="0022419E" w:rsidRPr="00C17D68" w:rsidSect="007005CB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AFD2C" w14:textId="77777777" w:rsidR="00525DC8" w:rsidRDefault="00525DC8" w:rsidP="00D572A7">
      <w:pPr>
        <w:spacing w:after="0" w:line="240" w:lineRule="auto"/>
      </w:pPr>
      <w:r>
        <w:separator/>
      </w:r>
    </w:p>
  </w:endnote>
  <w:endnote w:type="continuationSeparator" w:id="0">
    <w:p w14:paraId="37A015E9" w14:textId="77777777" w:rsidR="00525DC8" w:rsidRDefault="00525DC8" w:rsidP="00D5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2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81"/>
      <w:gridCol w:w="3035"/>
    </w:tblGrid>
    <w:tr w:rsidR="00D572A7" w14:paraId="48B56DE5" w14:textId="77777777" w:rsidTr="00484E8F">
      <w:trPr>
        <w:trHeight w:val="394"/>
      </w:trPr>
      <w:tc>
        <w:tcPr>
          <w:tcW w:w="3317" w:type="pct"/>
          <w:shd w:val="clear" w:color="auto" w:fill="C5E0B3"/>
          <w:vAlign w:val="center"/>
        </w:tcPr>
        <w:p w14:paraId="30D88EEB" w14:textId="77777777" w:rsidR="00D572A7" w:rsidRPr="00943A13" w:rsidRDefault="00D572A7" w:rsidP="00D572A7">
          <w:pPr>
            <w:pStyle w:val="Footer"/>
          </w:pPr>
          <w:r>
            <w:t xml:space="preserve">1/1/2/4/1-8 </w:t>
          </w:r>
          <w:r w:rsidR="00B9320C">
            <w:t>Ed 1.0</w:t>
          </w:r>
        </w:p>
      </w:tc>
      <w:tc>
        <w:tcPr>
          <w:tcW w:w="1683" w:type="pct"/>
          <w:shd w:val="clear" w:color="auto" w:fill="C5E0B3"/>
          <w:vAlign w:val="center"/>
        </w:tcPr>
        <w:p w14:paraId="7EEF985F" w14:textId="77777777" w:rsidR="00D572A7" w:rsidRPr="00943A13" w:rsidRDefault="00D572A7" w:rsidP="00D572A7">
          <w:pPr>
            <w:pStyle w:val="Footer"/>
            <w:jc w:val="right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7345CDEB" w14:textId="77777777" w:rsidR="00D572A7" w:rsidRDefault="00D572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71B7" w14:textId="77777777" w:rsidR="002F4EE7" w:rsidRDefault="002F4EE7" w:rsidP="002F4EE7">
    <w:pPr>
      <w:pStyle w:val="Footer"/>
      <w:pBdr>
        <w:top w:val="single" w:sz="4" w:space="1" w:color="auto"/>
      </w:pBdr>
    </w:pPr>
    <w:r>
      <w:t xml:space="preserve">Dd </w:t>
    </w:r>
    <w:proofErr w:type="spellStart"/>
    <w:r>
      <w:t>Mmmm</w:t>
    </w:r>
    <w:proofErr w:type="spellEnd"/>
    <w:r>
      <w:t xml:space="preserve"> YYYY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AAF2" w14:textId="77777777" w:rsidR="00D572A7" w:rsidRDefault="000829EC" w:rsidP="000829EC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7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19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CB53" w14:textId="77777777" w:rsidR="00525DC8" w:rsidRDefault="00525DC8" w:rsidP="00D572A7">
      <w:pPr>
        <w:spacing w:after="0" w:line="240" w:lineRule="auto"/>
      </w:pPr>
      <w:r>
        <w:separator/>
      </w:r>
    </w:p>
  </w:footnote>
  <w:footnote w:type="continuationSeparator" w:id="0">
    <w:p w14:paraId="70514962" w14:textId="77777777" w:rsidR="00525DC8" w:rsidRDefault="00525DC8" w:rsidP="00D5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04" w:type="pct"/>
      <w:tblInd w:w="-431" w:type="dxa"/>
      <w:tblBorders>
        <w:top w:val="single" w:sz="4" w:space="0" w:color="auto"/>
        <w:left w:val="single" w:sz="4" w:space="0" w:color="auto"/>
        <w:bottom w:val="single" w:sz="2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1"/>
      <w:gridCol w:w="3685"/>
      <w:gridCol w:w="4679"/>
    </w:tblGrid>
    <w:tr w:rsidR="00D572A7" w:rsidRPr="0099438C" w14:paraId="21515223" w14:textId="77777777" w:rsidTr="00DA0544">
      <w:trPr>
        <w:trHeight w:val="1598"/>
      </w:trPr>
      <w:tc>
        <w:tcPr>
          <w:tcW w:w="786" w:type="pct"/>
          <w:shd w:val="clear" w:color="auto" w:fill="auto"/>
          <w:vAlign w:val="center"/>
        </w:tcPr>
        <w:p w14:paraId="17E5ED31" w14:textId="77777777" w:rsidR="00D572A7" w:rsidRPr="0099438C" w:rsidRDefault="00D572A7" w:rsidP="00D572A7">
          <w:pPr>
            <w:pStyle w:val="Heading1"/>
            <w:numPr>
              <w:ilvl w:val="0"/>
              <w:numId w:val="0"/>
            </w:numPr>
            <w:rPr>
              <w:sz w:val="24"/>
              <w:szCs w:val="24"/>
            </w:rPr>
          </w:pPr>
          <w:bookmarkStart w:id="2" w:name="_Hlk68763519"/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28067E94" wp14:editId="1C32C105">
                <wp:simplePos x="0" y="0"/>
                <wp:positionH relativeFrom="margin">
                  <wp:posOffset>10795</wp:posOffset>
                </wp:positionH>
                <wp:positionV relativeFrom="page">
                  <wp:posOffset>100965</wp:posOffset>
                </wp:positionV>
                <wp:extent cx="826770" cy="789940"/>
                <wp:effectExtent l="0" t="0" r="0" b="0"/>
                <wp:wrapSquare wrapText="bothSides"/>
                <wp:docPr id="283" name="Picture 283" descr="C:\Users\Normal\AppData\Local\Microsoft\Windows\Temporary Internet Files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ormal\AppData\Local\Microsoft\Windows\Temporary Internet Files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56" w:type="pct"/>
          <w:shd w:val="clear" w:color="auto" w:fill="C5E0B3"/>
          <w:vAlign w:val="center"/>
        </w:tcPr>
        <w:p w14:paraId="6AC91D61" w14:textId="77777777" w:rsidR="00D572A7" w:rsidRPr="002F6431" w:rsidRDefault="00D572A7" w:rsidP="00D572A7">
          <w:pPr>
            <w:jc w:val="center"/>
            <w:rPr>
              <w:b/>
              <w:sz w:val="24"/>
              <w:szCs w:val="24"/>
              <w:lang w:val="en-CA"/>
            </w:rPr>
          </w:pPr>
          <w:r>
            <w:rPr>
              <w:b/>
              <w:sz w:val="24"/>
              <w:szCs w:val="24"/>
              <w:lang w:val="en-CA"/>
            </w:rPr>
            <w:t>Namibia</w:t>
          </w:r>
          <w:r w:rsidRPr="002F6431">
            <w:rPr>
              <w:b/>
              <w:sz w:val="24"/>
              <w:szCs w:val="24"/>
              <w:lang w:val="en-CA"/>
            </w:rPr>
            <w:t xml:space="preserve"> Civil Aviation</w:t>
          </w:r>
          <w:r>
            <w:rPr>
              <w:b/>
              <w:sz w:val="24"/>
              <w:szCs w:val="24"/>
              <w:lang w:val="en-CA"/>
            </w:rPr>
            <w:t xml:space="preserve"> Authority -</w:t>
          </w:r>
        </w:p>
        <w:p w14:paraId="4079155D" w14:textId="77777777" w:rsidR="00D572A7" w:rsidRPr="002F6431" w:rsidRDefault="00D572A7" w:rsidP="00D572A7">
          <w:pPr>
            <w:jc w:val="center"/>
            <w:rPr>
              <w:b/>
              <w:sz w:val="24"/>
              <w:szCs w:val="24"/>
              <w:lang w:val="en-CA"/>
            </w:rPr>
          </w:pPr>
          <w:r w:rsidRPr="002F6431">
            <w:rPr>
              <w:b/>
              <w:sz w:val="24"/>
              <w:szCs w:val="24"/>
              <w:lang w:val="en-CA"/>
            </w:rPr>
            <w:t>Safety Division</w:t>
          </w:r>
        </w:p>
        <w:p w14:paraId="003565D5" w14:textId="77777777" w:rsidR="00D572A7" w:rsidRPr="007B71BB" w:rsidRDefault="00D572A7" w:rsidP="00D572A7">
          <w:pPr>
            <w:jc w:val="center"/>
            <w:rPr>
              <w:lang w:val="en-CA"/>
            </w:rPr>
          </w:pPr>
        </w:p>
      </w:tc>
      <w:tc>
        <w:tcPr>
          <w:tcW w:w="2357" w:type="pct"/>
          <w:shd w:val="clear" w:color="auto" w:fill="C5E0B3"/>
          <w:vAlign w:val="center"/>
        </w:tcPr>
        <w:p w14:paraId="1B905614" w14:textId="77777777" w:rsidR="00D572A7" w:rsidRDefault="00D572A7" w:rsidP="00D572A7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ADVISORY PAMPHLET</w:t>
          </w:r>
        </w:p>
        <w:p w14:paraId="0B42EB80" w14:textId="77777777" w:rsidR="00D572A7" w:rsidRPr="002559B7" w:rsidRDefault="00DA0544" w:rsidP="00D572A7">
          <w:pPr>
            <w:ind w:right="43"/>
            <w:jc w:val="right"/>
            <w:rPr>
              <w:lang w:val="en-US"/>
            </w:rPr>
          </w:pPr>
          <w:r>
            <w:rPr>
              <w:b/>
              <w:sz w:val="28"/>
              <w:szCs w:val="28"/>
            </w:rPr>
            <w:t xml:space="preserve">SMS Implementation Tool </w:t>
          </w:r>
        </w:p>
      </w:tc>
    </w:tr>
    <w:bookmarkEnd w:id="2"/>
  </w:tbl>
  <w:p w14:paraId="47C8CAE0" w14:textId="77777777" w:rsidR="00D572A7" w:rsidRDefault="00D57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F8E0" w14:textId="77777777" w:rsidR="002F4EE7" w:rsidRPr="002F4EE7" w:rsidRDefault="002F4EE7" w:rsidP="002F4EE7">
    <w:pPr>
      <w:pStyle w:val="Header"/>
      <w:pBdr>
        <w:bottom w:val="single" w:sz="4" w:space="1" w:color="auto"/>
      </w:pBdr>
      <w:rPr>
        <w:lang w:val="en-US"/>
      </w:rPr>
    </w:pPr>
    <w:r>
      <w:rPr>
        <w:lang w:val="en-US"/>
      </w:rPr>
      <w:t>PASTE YOUR COMPANY DETAILS AND LOGO HERE!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7027" w14:textId="77777777" w:rsidR="00D572A7" w:rsidRDefault="00D57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14A"/>
    <w:multiLevelType w:val="multilevel"/>
    <w:tmpl w:val="743A30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E31208"/>
    <w:multiLevelType w:val="hybridMultilevel"/>
    <w:tmpl w:val="EC4A61D2"/>
    <w:lvl w:ilvl="0" w:tplc="37ECBCC4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A038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5676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28C2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3ED6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3AF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BCAD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5ACE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26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592F2E"/>
    <w:multiLevelType w:val="hybridMultilevel"/>
    <w:tmpl w:val="63728B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63DAA"/>
    <w:multiLevelType w:val="hybridMultilevel"/>
    <w:tmpl w:val="20E44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126537">
    <w:abstractNumId w:val="0"/>
  </w:num>
  <w:num w:numId="2" w16cid:durableId="1803427283">
    <w:abstractNumId w:val="1"/>
  </w:num>
  <w:num w:numId="3" w16cid:durableId="749695391">
    <w:abstractNumId w:val="2"/>
  </w:num>
  <w:num w:numId="4" w16cid:durableId="526910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C8"/>
    <w:rsid w:val="000022E1"/>
    <w:rsid w:val="00014BC6"/>
    <w:rsid w:val="00024E90"/>
    <w:rsid w:val="00036161"/>
    <w:rsid w:val="00041AF2"/>
    <w:rsid w:val="00051937"/>
    <w:rsid w:val="00064A96"/>
    <w:rsid w:val="00081E77"/>
    <w:rsid w:val="000829EC"/>
    <w:rsid w:val="00090193"/>
    <w:rsid w:val="000B4513"/>
    <w:rsid w:val="000C2986"/>
    <w:rsid w:val="0011626E"/>
    <w:rsid w:val="00127011"/>
    <w:rsid w:val="0016275A"/>
    <w:rsid w:val="0019643A"/>
    <w:rsid w:val="001C3222"/>
    <w:rsid w:val="00214E76"/>
    <w:rsid w:val="0022419E"/>
    <w:rsid w:val="0024469B"/>
    <w:rsid w:val="00254428"/>
    <w:rsid w:val="002B20F1"/>
    <w:rsid w:val="002E673F"/>
    <w:rsid w:val="002F4EE7"/>
    <w:rsid w:val="0030262E"/>
    <w:rsid w:val="0030679A"/>
    <w:rsid w:val="00342122"/>
    <w:rsid w:val="003511FA"/>
    <w:rsid w:val="0035360A"/>
    <w:rsid w:val="003642C1"/>
    <w:rsid w:val="0038366D"/>
    <w:rsid w:val="003860D3"/>
    <w:rsid w:val="003A167E"/>
    <w:rsid w:val="003C1F7E"/>
    <w:rsid w:val="003D2F82"/>
    <w:rsid w:val="004229D9"/>
    <w:rsid w:val="004322C2"/>
    <w:rsid w:val="004330D7"/>
    <w:rsid w:val="00497833"/>
    <w:rsid w:val="004B00C7"/>
    <w:rsid w:val="004B30AE"/>
    <w:rsid w:val="004D3014"/>
    <w:rsid w:val="00502970"/>
    <w:rsid w:val="005031DD"/>
    <w:rsid w:val="00512173"/>
    <w:rsid w:val="00525603"/>
    <w:rsid w:val="00525DC8"/>
    <w:rsid w:val="00573B07"/>
    <w:rsid w:val="00575C24"/>
    <w:rsid w:val="005C776F"/>
    <w:rsid w:val="005D1F32"/>
    <w:rsid w:val="005F01E6"/>
    <w:rsid w:val="00614165"/>
    <w:rsid w:val="006461D2"/>
    <w:rsid w:val="00671A50"/>
    <w:rsid w:val="0067449D"/>
    <w:rsid w:val="00683D77"/>
    <w:rsid w:val="00684CCB"/>
    <w:rsid w:val="006D6A55"/>
    <w:rsid w:val="007005CB"/>
    <w:rsid w:val="00746343"/>
    <w:rsid w:val="007561F5"/>
    <w:rsid w:val="00767067"/>
    <w:rsid w:val="0077212C"/>
    <w:rsid w:val="007B6361"/>
    <w:rsid w:val="007C1F30"/>
    <w:rsid w:val="007F03BB"/>
    <w:rsid w:val="008221DB"/>
    <w:rsid w:val="008541FA"/>
    <w:rsid w:val="00870C30"/>
    <w:rsid w:val="00882863"/>
    <w:rsid w:val="00891A3B"/>
    <w:rsid w:val="008A5137"/>
    <w:rsid w:val="008A79D2"/>
    <w:rsid w:val="008E22BD"/>
    <w:rsid w:val="0090665B"/>
    <w:rsid w:val="00951C8D"/>
    <w:rsid w:val="00962FE9"/>
    <w:rsid w:val="00983CAE"/>
    <w:rsid w:val="00995C5D"/>
    <w:rsid w:val="009A7048"/>
    <w:rsid w:val="009A7CA9"/>
    <w:rsid w:val="009B7DD6"/>
    <w:rsid w:val="00A76DC3"/>
    <w:rsid w:val="00AB27E1"/>
    <w:rsid w:val="00AB5560"/>
    <w:rsid w:val="00AB7F72"/>
    <w:rsid w:val="00B45D32"/>
    <w:rsid w:val="00B9320C"/>
    <w:rsid w:val="00BB528E"/>
    <w:rsid w:val="00BB537E"/>
    <w:rsid w:val="00C17D68"/>
    <w:rsid w:val="00C21442"/>
    <w:rsid w:val="00C37D50"/>
    <w:rsid w:val="00C5785B"/>
    <w:rsid w:val="00C62119"/>
    <w:rsid w:val="00CA699B"/>
    <w:rsid w:val="00CC6F9A"/>
    <w:rsid w:val="00CD3924"/>
    <w:rsid w:val="00CE3F53"/>
    <w:rsid w:val="00D4155A"/>
    <w:rsid w:val="00D572A7"/>
    <w:rsid w:val="00D62076"/>
    <w:rsid w:val="00D84B25"/>
    <w:rsid w:val="00D86A1C"/>
    <w:rsid w:val="00DA0544"/>
    <w:rsid w:val="00DE1426"/>
    <w:rsid w:val="00DF5352"/>
    <w:rsid w:val="00E208E0"/>
    <w:rsid w:val="00E3249B"/>
    <w:rsid w:val="00E327B8"/>
    <w:rsid w:val="00E471BB"/>
    <w:rsid w:val="00E84C71"/>
    <w:rsid w:val="00EB4FCB"/>
    <w:rsid w:val="00EE6934"/>
    <w:rsid w:val="00EF35F6"/>
    <w:rsid w:val="00EF4366"/>
    <w:rsid w:val="00F05553"/>
    <w:rsid w:val="00F14DFD"/>
    <w:rsid w:val="00F156B2"/>
    <w:rsid w:val="00F15F97"/>
    <w:rsid w:val="00F503A3"/>
    <w:rsid w:val="00F64594"/>
    <w:rsid w:val="00FA579E"/>
    <w:rsid w:val="00FC5ACE"/>
    <w:rsid w:val="00F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2ECF2"/>
  <w15:chartTrackingRefBased/>
  <w15:docId w15:val="{83DAD156-0274-4718-97F0-E477D83C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A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next w:val="Normal"/>
    <w:link w:val="Heading1Char"/>
    <w:uiPriority w:val="9"/>
    <w:qFormat/>
    <w:rsid w:val="00C17D68"/>
    <w:pPr>
      <w:keepNext/>
      <w:keepLines/>
      <w:numPr>
        <w:numId w:val="2"/>
      </w:numPr>
      <w:spacing w:after="12" w:line="249" w:lineRule="auto"/>
      <w:ind w:left="37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en-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2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9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97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970"/>
    <w:rPr>
      <w:b/>
      <w:bCs/>
      <w:sz w:val="20"/>
      <w:szCs w:val="20"/>
      <w:lang w:val="en-GB"/>
    </w:rPr>
  </w:style>
  <w:style w:type="paragraph" w:customStyle="1" w:styleId="BoldCentered">
    <w:name w:val="Bold Centered"/>
    <w:basedOn w:val="Normal"/>
    <w:rsid w:val="008A513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jc w:val="center"/>
    </w:pPr>
    <w:rPr>
      <w:rFonts w:ascii="Arial" w:eastAsia="SimSun" w:hAnsi="Arial" w:cs="Times New Roman"/>
      <w:b/>
      <w:sz w:val="18"/>
      <w:szCs w:val="20"/>
      <w:lang w:eastAsia="zh-CN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C17D68"/>
    <w:rPr>
      <w:rFonts w:ascii="Times New Roman" w:eastAsia="Times New Roman" w:hAnsi="Times New Roman" w:cs="Times New Roman"/>
      <w:b/>
      <w:color w:val="000000"/>
      <w:lang w:val="en-NA" w:eastAsia="en-NA"/>
    </w:rPr>
  </w:style>
  <w:style w:type="paragraph" w:styleId="ListParagraph">
    <w:name w:val="List Paragraph"/>
    <w:basedOn w:val="Normal"/>
    <w:uiPriority w:val="34"/>
    <w:qFormat/>
    <w:rsid w:val="00F0555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572A7"/>
    <w:pPr>
      <w:widowControl w:val="0"/>
      <w:autoSpaceDE w:val="0"/>
      <w:autoSpaceDN w:val="0"/>
      <w:spacing w:after="0" w:line="240" w:lineRule="auto"/>
    </w:pPr>
    <w:rPr>
      <w:rFonts w:eastAsia="Arial" w:cs="Arial"/>
      <w:sz w:val="20"/>
      <w:szCs w:val="20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572A7"/>
    <w:rPr>
      <w:rFonts w:eastAsia="Arial" w:cs="Arial"/>
      <w:sz w:val="20"/>
      <w:szCs w:val="20"/>
      <w:lang w:val="en-US" w:bidi="ar-SA"/>
    </w:rPr>
  </w:style>
  <w:style w:type="paragraph" w:styleId="NormalWeb">
    <w:name w:val="Normal (Web)"/>
    <w:basedOn w:val="Normal"/>
    <w:uiPriority w:val="99"/>
    <w:semiHidden/>
    <w:unhideWhenUsed/>
    <w:rsid w:val="00D57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D57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A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7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A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D572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2A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75C24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75C24"/>
    <w:pPr>
      <w:spacing w:after="100"/>
    </w:pPr>
  </w:style>
  <w:style w:type="character" w:customStyle="1" w:styleId="cf01">
    <w:name w:val="cf01"/>
    <w:basedOn w:val="DefaultParagraphFont"/>
    <w:rsid w:val="00525DC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4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ckertd\AppData\Local\Microsoft\Windows\INetCache\Content.Outlook\JP6B2XIJ\NAMCATS%20Part%20140%20SMS-Implementation-Tool%202023033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F535-0965-4CD2-838A-640A927A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NAMCATS Part 140 SMS-Implementation-Tool 20230330</Template>
  <TotalTime>16</TotalTime>
  <Pages>15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Bruckert</dc:creator>
  <cp:keywords/>
  <dc:description/>
  <cp:lastModifiedBy>Danielle Bruckert</cp:lastModifiedBy>
  <cp:revision>1</cp:revision>
  <dcterms:created xsi:type="dcterms:W3CDTF">2023-04-03T07:20:00Z</dcterms:created>
  <dcterms:modified xsi:type="dcterms:W3CDTF">2023-04-03T07:36:00Z</dcterms:modified>
</cp:coreProperties>
</file>